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w:t>
      </w:r>
      <w:r w:rsidR="004F009B">
        <w:rPr>
          <w:rFonts w:ascii="Times New Roman" w:hAnsi="Times New Roman" w:cs="Times New Roman"/>
          <w:b/>
          <w:i/>
          <w:sz w:val="56"/>
          <w:szCs w:val="56"/>
        </w:rPr>
        <w:t>Саранпаульский</w:t>
      </w:r>
      <w:r w:rsidRPr="00005887">
        <w:rPr>
          <w:rFonts w:ascii="Times New Roman" w:hAnsi="Times New Roman" w:cs="Times New Roman"/>
          <w:b/>
          <w:i/>
          <w:sz w:val="56"/>
          <w:szCs w:val="56"/>
        </w:rPr>
        <w:t xml:space="preserve">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r w:rsidR="004F009B">
        <w:rPr>
          <w:rFonts w:ascii="Times New Roman" w:hAnsi="Times New Roman" w:cs="Times New Roman"/>
          <w:sz w:val="26"/>
          <w:szCs w:val="26"/>
        </w:rPr>
        <w:t>Саранпауль</w:t>
      </w:r>
    </w:p>
    <w:p w:rsidR="00FC6537" w:rsidRPr="00587378" w:rsidRDefault="00FC6537" w:rsidP="00002F6D">
      <w:pPr>
        <w:pStyle w:val="a3"/>
        <w:jc w:val="center"/>
        <w:rPr>
          <w:rFonts w:ascii="Times New Roman" w:hAnsi="Times New Roman" w:cs="Times New Roman"/>
          <w:sz w:val="26"/>
          <w:szCs w:val="26"/>
        </w:rPr>
      </w:pPr>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801B66">
        <w:rPr>
          <w:rFonts w:ascii="Times New Roman" w:hAnsi="Times New Roman" w:cs="Times New Roman"/>
          <w:b/>
          <w:i/>
          <w:sz w:val="26"/>
          <w:szCs w:val="26"/>
        </w:rPr>
        <w:t xml:space="preserve">29 </w:t>
      </w:r>
      <w:r w:rsidR="004F009B">
        <w:rPr>
          <w:rFonts w:ascii="Times New Roman" w:hAnsi="Times New Roman" w:cs="Times New Roman"/>
          <w:b/>
          <w:i/>
          <w:sz w:val="26"/>
          <w:szCs w:val="26"/>
        </w:rPr>
        <w:t xml:space="preserve"> </w:t>
      </w:r>
      <w:r w:rsidR="00801B66">
        <w:rPr>
          <w:rFonts w:ascii="Times New Roman" w:hAnsi="Times New Roman" w:cs="Times New Roman"/>
          <w:b/>
          <w:i/>
          <w:sz w:val="26"/>
          <w:szCs w:val="26"/>
        </w:rPr>
        <w:t>марта</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4F009B">
        <w:rPr>
          <w:rFonts w:ascii="Times New Roman" w:hAnsi="Times New Roman" w:cs="Times New Roman"/>
          <w:b/>
          <w:i/>
          <w:sz w:val="26"/>
          <w:szCs w:val="26"/>
        </w:rPr>
        <w:t xml:space="preserve"> </w:t>
      </w:r>
      <w:r w:rsidR="00801B66">
        <w:rPr>
          <w:rFonts w:ascii="Times New Roman" w:hAnsi="Times New Roman" w:cs="Times New Roman"/>
          <w:b/>
          <w:i/>
          <w:sz w:val="26"/>
          <w:szCs w:val="26"/>
        </w:rPr>
        <w:t>3</w:t>
      </w:r>
      <w:r w:rsidR="00613383">
        <w:rPr>
          <w:rFonts w:ascii="Times New Roman" w:hAnsi="Times New Roman" w:cs="Times New Roman"/>
          <w:b/>
          <w:i/>
          <w:sz w:val="26"/>
          <w:szCs w:val="26"/>
        </w:rPr>
        <w:t xml:space="preserve"> (3</w:t>
      </w:r>
      <w:bookmarkStart w:id="0" w:name="_GoBack"/>
      <w:bookmarkEnd w:id="0"/>
      <w:r w:rsidR="00613383">
        <w:rPr>
          <w:rFonts w:ascii="Times New Roman" w:hAnsi="Times New Roman" w:cs="Times New Roman"/>
          <w:b/>
          <w:i/>
          <w:sz w:val="26"/>
          <w:szCs w:val="26"/>
        </w:rPr>
        <w:t>)</w:t>
      </w:r>
      <w:r w:rsidRPr="00587378">
        <w:rPr>
          <w:rFonts w:ascii="Times New Roman" w:hAnsi="Times New Roman" w:cs="Times New Roman"/>
          <w:b/>
          <w:i/>
          <w:sz w:val="26"/>
          <w:szCs w:val="26"/>
        </w:rPr>
        <w:t xml:space="preserve">                  </w:t>
      </w:r>
    </w:p>
    <w:p w:rsidR="00FC6537" w:rsidRDefault="00FC6537" w:rsidP="00484DB7">
      <w:pPr>
        <w:pStyle w:val="a3"/>
        <w:ind w:firstLine="851"/>
        <w:jc w:val="center"/>
        <w:rPr>
          <w:rFonts w:ascii="Times New Roman" w:hAnsi="Times New Roman" w:cs="Times New Roman"/>
          <w:i/>
          <w:sz w:val="26"/>
          <w:szCs w:val="26"/>
          <w:u w:val="single"/>
        </w:rPr>
      </w:pP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4F009B" w:rsidRDefault="004F009B" w:rsidP="003633DD">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 xml:space="preserve">Решение Совета депутатов от </w:t>
      </w:r>
      <w:r w:rsidR="00801B66">
        <w:rPr>
          <w:bCs/>
          <w:sz w:val="26"/>
          <w:szCs w:val="26"/>
          <w:shd w:val="clear" w:color="auto" w:fill="FEFFFE"/>
        </w:rPr>
        <w:t>29.03</w:t>
      </w:r>
      <w:r>
        <w:rPr>
          <w:bCs/>
          <w:sz w:val="26"/>
          <w:szCs w:val="26"/>
          <w:shd w:val="clear" w:color="auto" w:fill="FEFFFE"/>
        </w:rPr>
        <w:t>.2019г. №</w:t>
      </w:r>
      <w:r w:rsidR="00801B66">
        <w:rPr>
          <w:bCs/>
          <w:sz w:val="26"/>
          <w:szCs w:val="26"/>
          <w:shd w:val="clear" w:color="auto" w:fill="FEFFFE"/>
        </w:rPr>
        <w:t xml:space="preserve"> 36</w:t>
      </w:r>
      <w:r w:rsidRPr="004F009B">
        <w:rPr>
          <w:bCs/>
          <w:sz w:val="26"/>
          <w:szCs w:val="26"/>
          <w:shd w:val="clear" w:color="auto" w:fill="FEFFFE"/>
        </w:rPr>
        <w:t xml:space="preserve"> </w:t>
      </w:r>
      <w:r w:rsidR="000A1216">
        <w:rPr>
          <w:bCs/>
          <w:sz w:val="26"/>
          <w:szCs w:val="26"/>
          <w:shd w:val="clear" w:color="auto" w:fill="FEFFFE"/>
        </w:rPr>
        <w:t>«</w:t>
      </w:r>
      <w:r w:rsidR="00801B66" w:rsidRPr="00B92E28">
        <w:rPr>
          <w:sz w:val="28"/>
          <w:szCs w:val="28"/>
        </w:rPr>
        <w:t>Об утверждении Перечня населенных пунктов, входящих в состав муниципального образования сельское поселение Саранпауль, в которых избирается староста населённого пункта</w:t>
      </w:r>
      <w:r w:rsidRPr="004F009B">
        <w:rPr>
          <w:bCs/>
          <w:sz w:val="26"/>
          <w:szCs w:val="26"/>
          <w:shd w:val="clear" w:color="auto" w:fill="FEFFFE"/>
        </w:rPr>
        <w:t>»</w:t>
      </w:r>
      <w:r>
        <w:rPr>
          <w:bCs/>
          <w:sz w:val="26"/>
          <w:szCs w:val="26"/>
          <w:shd w:val="clear" w:color="auto" w:fill="FEFFFE"/>
        </w:rPr>
        <w:t>;</w:t>
      </w:r>
      <w:r w:rsidRPr="004F009B">
        <w:rPr>
          <w:bCs/>
          <w:sz w:val="26"/>
          <w:szCs w:val="26"/>
          <w:shd w:val="clear" w:color="auto" w:fill="FEFFFE"/>
        </w:rPr>
        <w:t xml:space="preserve"> </w:t>
      </w:r>
    </w:p>
    <w:p w:rsidR="00801B66" w:rsidRPr="00801B66" w:rsidRDefault="00801B66" w:rsidP="003633DD">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Решение Совета депутатов от 29.03.2019г. № 37 «</w:t>
      </w:r>
      <w:r w:rsidRPr="00B7424B">
        <w:rPr>
          <w:sz w:val="28"/>
          <w:szCs w:val="28"/>
        </w:rPr>
        <w:t>Об утверждении Положения о старостах населенных пунктов сельского поселения Саранпауль</w:t>
      </w:r>
      <w:r>
        <w:rPr>
          <w:sz w:val="28"/>
          <w:szCs w:val="28"/>
        </w:rPr>
        <w:t>»;</w:t>
      </w:r>
    </w:p>
    <w:p w:rsidR="00801B66" w:rsidRDefault="00801B66" w:rsidP="003633DD">
      <w:pPr>
        <w:pStyle w:val="Default"/>
        <w:numPr>
          <w:ilvl w:val="0"/>
          <w:numId w:val="3"/>
        </w:numPr>
        <w:tabs>
          <w:tab w:val="left" w:pos="851"/>
        </w:tabs>
        <w:ind w:right="-13"/>
        <w:jc w:val="both"/>
        <w:rPr>
          <w:bCs/>
          <w:sz w:val="26"/>
          <w:szCs w:val="26"/>
          <w:shd w:val="clear" w:color="auto" w:fill="FEFFFE"/>
        </w:rPr>
      </w:pPr>
      <w:proofErr w:type="gramStart"/>
      <w:r w:rsidRPr="00801B66">
        <w:rPr>
          <w:bCs/>
          <w:sz w:val="26"/>
          <w:szCs w:val="26"/>
          <w:shd w:val="clear" w:color="auto" w:fill="FEFFFE"/>
        </w:rPr>
        <w:t>Решение Совета депутатов от 29.03.2019г. № 3</w:t>
      </w:r>
      <w:r>
        <w:rPr>
          <w:bCs/>
          <w:sz w:val="26"/>
          <w:szCs w:val="26"/>
          <w:shd w:val="clear" w:color="auto" w:fill="FEFFFE"/>
        </w:rPr>
        <w:t>8 «</w:t>
      </w:r>
      <w:r w:rsidRPr="00801B66">
        <w:rPr>
          <w:bCs/>
          <w:sz w:val="26"/>
          <w:szCs w:val="26"/>
          <w:shd w:val="clear" w:color="auto" w:fill="FEFFFE"/>
        </w:rPr>
        <w:t>О признании утративших силу   решение Совета  депутатов сельского поселения Саранпауль от  18.12.2015. № 96   «Об утверждении положения «О порядке определения органами местного самоуправления  муниципального образования сельское поселение Саранпауль размера дохода, приходящегося на каждого члена семьи или одиноко проживающего гражданина, и стоимости имущества, находящегося в собственности и подлежащего налогообложению, в целях признания граждан малоимущими и</w:t>
      </w:r>
      <w:proofErr w:type="gramEnd"/>
      <w:r w:rsidRPr="00801B66">
        <w:rPr>
          <w:bCs/>
          <w:sz w:val="26"/>
          <w:szCs w:val="26"/>
          <w:shd w:val="clear" w:color="auto" w:fill="FEFFFE"/>
        </w:rPr>
        <w:t xml:space="preserve"> предоставления им по договорам социального найма жилых помещений муниципального жилищного фонда»</w:t>
      </w:r>
      <w:r>
        <w:rPr>
          <w:bCs/>
          <w:sz w:val="26"/>
          <w:szCs w:val="26"/>
          <w:shd w:val="clear" w:color="auto" w:fill="FEFFFE"/>
        </w:rPr>
        <w:t>;</w:t>
      </w:r>
    </w:p>
    <w:p w:rsidR="00801B66" w:rsidRPr="00801B66" w:rsidRDefault="00801B66" w:rsidP="003633DD">
      <w:pPr>
        <w:pStyle w:val="a3"/>
        <w:numPr>
          <w:ilvl w:val="0"/>
          <w:numId w:val="3"/>
        </w:numPr>
        <w:jc w:val="both"/>
        <w:rPr>
          <w:rFonts w:ascii="Times New Roman" w:hAnsi="Times New Roman" w:cs="Times New Roman"/>
          <w:sz w:val="28"/>
          <w:szCs w:val="28"/>
        </w:rPr>
      </w:pPr>
      <w:r w:rsidRPr="00801B66">
        <w:rPr>
          <w:rFonts w:ascii="Times New Roman" w:hAnsi="Times New Roman" w:cs="Times New Roman"/>
          <w:sz w:val="28"/>
          <w:szCs w:val="28"/>
        </w:rPr>
        <w:t>Решение Совет</w:t>
      </w:r>
      <w:r>
        <w:rPr>
          <w:rFonts w:ascii="Times New Roman" w:hAnsi="Times New Roman" w:cs="Times New Roman"/>
          <w:sz w:val="28"/>
          <w:szCs w:val="28"/>
        </w:rPr>
        <w:t>а депутатов от 29.03.2019г. № 39</w:t>
      </w:r>
      <w:r w:rsidRPr="00801B66">
        <w:rPr>
          <w:rFonts w:ascii="Times New Roman" w:hAnsi="Times New Roman" w:cs="Times New Roman"/>
          <w:sz w:val="28"/>
          <w:szCs w:val="28"/>
        </w:rPr>
        <w:t xml:space="preserve"> </w:t>
      </w:r>
      <w:r>
        <w:rPr>
          <w:rFonts w:ascii="Times New Roman" w:hAnsi="Times New Roman" w:cs="Times New Roman"/>
          <w:sz w:val="28"/>
          <w:szCs w:val="28"/>
        </w:rPr>
        <w:t>«</w:t>
      </w:r>
      <w:r w:rsidRPr="00DF4D61">
        <w:rPr>
          <w:rFonts w:ascii="Times New Roman" w:hAnsi="Times New Roman" w:cs="Times New Roman"/>
          <w:sz w:val="28"/>
          <w:szCs w:val="28"/>
        </w:rPr>
        <w:t>Об утверждении Положе</w:t>
      </w:r>
      <w:r w:rsidRPr="00DF4D61">
        <w:rPr>
          <w:rFonts w:ascii="Times New Roman" w:hAnsi="Times New Roman" w:cs="Times New Roman"/>
          <w:sz w:val="28"/>
          <w:szCs w:val="28"/>
        </w:rPr>
        <w:softHyphen/>
        <w:t xml:space="preserve">ния о порядке </w:t>
      </w:r>
      <w:r>
        <w:rPr>
          <w:rFonts w:ascii="Times New Roman" w:hAnsi="Times New Roman" w:cs="Times New Roman"/>
          <w:sz w:val="28"/>
          <w:szCs w:val="28"/>
        </w:rPr>
        <w:t xml:space="preserve"> </w:t>
      </w:r>
      <w:r w:rsidRPr="00DF4D61">
        <w:rPr>
          <w:rFonts w:ascii="Times New Roman" w:hAnsi="Times New Roman" w:cs="Times New Roman"/>
          <w:sz w:val="28"/>
          <w:szCs w:val="28"/>
        </w:rPr>
        <w:t>предостав</w:t>
      </w:r>
      <w:r w:rsidRPr="00DF4D61">
        <w:rPr>
          <w:rFonts w:ascii="Times New Roman" w:hAnsi="Times New Roman" w:cs="Times New Roman"/>
          <w:sz w:val="28"/>
          <w:szCs w:val="28"/>
        </w:rPr>
        <w:softHyphen/>
        <w:t xml:space="preserve">ления жилых помещений </w:t>
      </w:r>
      <w:r>
        <w:rPr>
          <w:rFonts w:ascii="Times New Roman" w:hAnsi="Times New Roman" w:cs="Times New Roman"/>
          <w:sz w:val="28"/>
          <w:szCs w:val="28"/>
        </w:rPr>
        <w:t xml:space="preserve"> </w:t>
      </w:r>
      <w:r w:rsidRPr="00DF4D61">
        <w:rPr>
          <w:rFonts w:ascii="Times New Roman" w:hAnsi="Times New Roman" w:cs="Times New Roman"/>
          <w:sz w:val="28"/>
          <w:szCs w:val="28"/>
        </w:rPr>
        <w:t>муниципального жилищ</w:t>
      </w:r>
      <w:r w:rsidRPr="00DF4D61">
        <w:rPr>
          <w:rFonts w:ascii="Times New Roman" w:hAnsi="Times New Roman" w:cs="Times New Roman"/>
          <w:sz w:val="28"/>
          <w:szCs w:val="28"/>
        </w:rPr>
        <w:softHyphen/>
        <w:t xml:space="preserve">ного фонда </w:t>
      </w:r>
      <w:r>
        <w:rPr>
          <w:rFonts w:ascii="Times New Roman" w:hAnsi="Times New Roman" w:cs="Times New Roman"/>
          <w:sz w:val="28"/>
          <w:szCs w:val="28"/>
        </w:rPr>
        <w:t xml:space="preserve"> </w:t>
      </w:r>
      <w:r w:rsidRPr="00DF4D61">
        <w:rPr>
          <w:rFonts w:ascii="Times New Roman" w:hAnsi="Times New Roman" w:cs="Times New Roman"/>
          <w:sz w:val="28"/>
          <w:szCs w:val="28"/>
        </w:rPr>
        <w:t>по договору коммерческого найма</w:t>
      </w:r>
      <w:r>
        <w:rPr>
          <w:rFonts w:ascii="Times New Roman" w:hAnsi="Times New Roman" w:cs="Times New Roman"/>
          <w:sz w:val="28"/>
          <w:szCs w:val="28"/>
        </w:rPr>
        <w:t xml:space="preserve"> </w:t>
      </w:r>
      <w:r w:rsidRPr="00DF4D61">
        <w:rPr>
          <w:rFonts w:ascii="Times New Roman" w:hAnsi="Times New Roman" w:cs="Times New Roman"/>
          <w:sz w:val="28"/>
          <w:szCs w:val="28"/>
        </w:rPr>
        <w:t>на территории сельского поселе</w:t>
      </w:r>
      <w:r w:rsidRPr="00DF4D61">
        <w:rPr>
          <w:rFonts w:ascii="Times New Roman" w:hAnsi="Times New Roman" w:cs="Times New Roman"/>
          <w:sz w:val="28"/>
          <w:szCs w:val="28"/>
        </w:rPr>
        <w:softHyphen/>
        <w:t>ния</w:t>
      </w:r>
      <w:r>
        <w:rPr>
          <w:rFonts w:ascii="Times New Roman" w:hAnsi="Times New Roman" w:cs="Times New Roman"/>
          <w:sz w:val="28"/>
          <w:szCs w:val="28"/>
        </w:rPr>
        <w:t xml:space="preserve"> </w:t>
      </w:r>
      <w:r w:rsidRPr="00DF4D61">
        <w:rPr>
          <w:rFonts w:ascii="Times New Roman" w:hAnsi="Times New Roman" w:cs="Times New Roman"/>
          <w:sz w:val="28"/>
          <w:szCs w:val="28"/>
        </w:rPr>
        <w:t>Саранпауль</w:t>
      </w:r>
      <w:r>
        <w:rPr>
          <w:rFonts w:ascii="Times New Roman" w:hAnsi="Times New Roman" w:cs="Times New Roman"/>
          <w:sz w:val="28"/>
          <w:szCs w:val="28"/>
        </w:rPr>
        <w:t>».</w:t>
      </w:r>
    </w:p>
    <w:p w:rsidR="004F009B" w:rsidRPr="004F009B" w:rsidRDefault="000A1216" w:rsidP="004F009B">
      <w:pPr>
        <w:pStyle w:val="Default"/>
        <w:tabs>
          <w:tab w:val="left" w:pos="851"/>
        </w:tabs>
        <w:ind w:right="-13"/>
        <w:jc w:val="both"/>
        <w:rPr>
          <w:bCs/>
          <w:sz w:val="26"/>
          <w:szCs w:val="26"/>
          <w:shd w:val="clear" w:color="auto" w:fill="FEFFFE"/>
        </w:rPr>
      </w:pPr>
      <w:r>
        <w:rPr>
          <w:bCs/>
          <w:sz w:val="26"/>
          <w:szCs w:val="26"/>
          <w:shd w:val="clear" w:color="auto" w:fill="FEFFFE"/>
        </w:rPr>
        <w:t xml:space="preserve"> </w:t>
      </w:r>
    </w:p>
    <w:p w:rsidR="009F035A" w:rsidRDefault="009F035A"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0A1216" w:rsidRPr="000A1216" w:rsidRDefault="000A1216" w:rsidP="000A1216">
      <w:pPr>
        <w:rPr>
          <w:rFonts w:ascii="Calibri" w:eastAsia="Calibri" w:hAnsi="Calibri" w:cs="Times New Roman"/>
        </w:rPr>
      </w:pPr>
    </w:p>
    <w:p w:rsidR="000A1216" w:rsidRPr="000A1216" w:rsidRDefault="000A1216" w:rsidP="000A1216">
      <w:pPr>
        <w:spacing w:after="0" w:line="240" w:lineRule="auto"/>
        <w:jc w:val="center"/>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                                  </w:t>
      </w: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801B66" w:rsidRPr="00801B66" w:rsidRDefault="00801B66" w:rsidP="00801B66">
      <w:pPr>
        <w:spacing w:after="0" w:line="240" w:lineRule="auto"/>
        <w:jc w:val="center"/>
        <w:rPr>
          <w:rFonts w:ascii="Times New Roman" w:eastAsia="Times New Roman" w:hAnsi="Times New Roman" w:cs="Times New Roman"/>
          <w:b/>
          <w:caps/>
          <w:sz w:val="28"/>
          <w:szCs w:val="24"/>
          <w:lang w:eastAsia="ru-RU"/>
        </w:rPr>
      </w:pPr>
      <w:r w:rsidRPr="00801B66">
        <w:rPr>
          <w:rFonts w:ascii="Times New Roman" w:eastAsia="Times New Roman" w:hAnsi="Times New Roman" w:cs="Times New Roman"/>
          <w:b/>
          <w:caps/>
          <w:sz w:val="28"/>
          <w:szCs w:val="24"/>
          <w:lang w:eastAsia="ru-RU"/>
        </w:rPr>
        <w:t>Ханты-мансийский автономный округ-Югра</w:t>
      </w:r>
    </w:p>
    <w:p w:rsidR="00801B66" w:rsidRPr="00801B66" w:rsidRDefault="00801B66" w:rsidP="00801B66">
      <w:pPr>
        <w:spacing w:after="0" w:line="240" w:lineRule="auto"/>
        <w:jc w:val="center"/>
        <w:rPr>
          <w:rFonts w:ascii="Times New Roman" w:eastAsia="Times New Roman" w:hAnsi="Times New Roman" w:cs="Times New Roman"/>
          <w:b/>
          <w:caps/>
          <w:sz w:val="28"/>
          <w:szCs w:val="24"/>
          <w:lang w:eastAsia="ru-RU"/>
        </w:rPr>
      </w:pPr>
      <w:r w:rsidRPr="00801B66">
        <w:rPr>
          <w:rFonts w:ascii="Times New Roman" w:eastAsia="Times New Roman" w:hAnsi="Times New Roman" w:cs="Times New Roman"/>
          <w:b/>
          <w:caps/>
          <w:sz w:val="28"/>
          <w:szCs w:val="24"/>
          <w:lang w:eastAsia="ru-RU"/>
        </w:rPr>
        <w:t>Березовский район</w:t>
      </w:r>
    </w:p>
    <w:p w:rsidR="00801B66" w:rsidRPr="00801B66" w:rsidRDefault="00801B66" w:rsidP="00801B66">
      <w:pPr>
        <w:spacing w:after="0" w:line="240" w:lineRule="auto"/>
        <w:jc w:val="center"/>
        <w:rPr>
          <w:rFonts w:ascii="Times New Roman" w:eastAsia="Times New Roman" w:hAnsi="Times New Roman" w:cs="Times New Roman"/>
          <w:b/>
          <w:caps/>
          <w:sz w:val="28"/>
          <w:szCs w:val="24"/>
          <w:lang w:eastAsia="ru-RU"/>
        </w:rPr>
      </w:pPr>
      <w:r w:rsidRPr="00801B66">
        <w:rPr>
          <w:rFonts w:ascii="Times New Roman" w:eastAsia="Times New Roman" w:hAnsi="Times New Roman" w:cs="Times New Roman"/>
          <w:b/>
          <w:caps/>
          <w:sz w:val="28"/>
          <w:szCs w:val="24"/>
          <w:lang w:eastAsia="ru-RU"/>
        </w:rPr>
        <w:t>сельское поселение Саранпауль</w:t>
      </w:r>
    </w:p>
    <w:p w:rsidR="00801B66" w:rsidRPr="00801B66" w:rsidRDefault="00801B66" w:rsidP="00801B66">
      <w:pPr>
        <w:jc w:val="center"/>
        <w:rPr>
          <w:rFonts w:ascii="Times New Roman" w:eastAsia="Times New Roman" w:hAnsi="Times New Roman" w:cs="Times New Roman"/>
          <w:i/>
          <w:iCs/>
          <w:u w:val="single"/>
        </w:rPr>
      </w:pPr>
      <w:r w:rsidRPr="00801B66">
        <w:rPr>
          <w:rFonts w:ascii="Times New Roman" w:eastAsia="Times New Roman" w:hAnsi="Times New Roman" w:cs="Times New Roman"/>
          <w:b/>
          <w:sz w:val="28"/>
        </w:rPr>
        <w:t xml:space="preserve"> </w:t>
      </w:r>
      <w:r w:rsidRPr="00801B66">
        <w:rPr>
          <w:rFonts w:ascii="Times New Roman" w:eastAsia="Times New Roman" w:hAnsi="Times New Roman" w:cs="Times New Roman"/>
        </w:rPr>
        <w:t xml:space="preserve">           </w:t>
      </w:r>
      <w:r w:rsidRPr="00801B66">
        <w:rPr>
          <w:rFonts w:ascii="Times New Roman" w:eastAsia="Times New Roman" w:hAnsi="Times New Roman" w:cs="Times New Roman"/>
          <w:i/>
          <w:iCs/>
          <w:u w:val="single"/>
        </w:rPr>
        <w:t xml:space="preserve"> </w:t>
      </w:r>
    </w:p>
    <w:p w:rsidR="00801B66" w:rsidRPr="00801B66" w:rsidRDefault="00801B66" w:rsidP="00801B66">
      <w:pPr>
        <w:spacing w:after="0" w:line="240" w:lineRule="auto"/>
        <w:jc w:val="center"/>
        <w:rPr>
          <w:rFonts w:ascii="Times New Roman" w:eastAsia="Times New Roman" w:hAnsi="Times New Roman" w:cs="Times New Roman"/>
          <w:b/>
          <w:caps/>
          <w:sz w:val="36"/>
          <w:szCs w:val="24"/>
          <w:lang w:eastAsia="ru-RU"/>
        </w:rPr>
      </w:pPr>
      <w:r w:rsidRPr="00801B66">
        <w:rPr>
          <w:rFonts w:ascii="Times New Roman" w:eastAsia="Times New Roman" w:hAnsi="Times New Roman" w:cs="Times New Roman"/>
          <w:b/>
          <w:caps/>
          <w:sz w:val="36"/>
          <w:szCs w:val="24"/>
          <w:lang w:eastAsia="ru-RU"/>
        </w:rPr>
        <w:t>СОВЕТ ДЕПУТАТОВ</w:t>
      </w:r>
    </w:p>
    <w:p w:rsidR="00801B66" w:rsidRPr="00801B66" w:rsidRDefault="00801B66" w:rsidP="00801B66">
      <w:pPr>
        <w:jc w:val="center"/>
        <w:rPr>
          <w:rFonts w:ascii="Times New Roman" w:eastAsia="Times New Roman" w:hAnsi="Times New Roman" w:cs="Times New Roman"/>
          <w:b/>
          <w:caps/>
          <w:sz w:val="36"/>
        </w:rPr>
      </w:pPr>
      <w:r w:rsidRPr="00801B66">
        <w:rPr>
          <w:rFonts w:ascii="Times New Roman" w:eastAsia="Times New Roman" w:hAnsi="Times New Roman" w:cs="Times New Roman"/>
          <w:b/>
          <w:caps/>
          <w:sz w:val="36"/>
        </w:rPr>
        <w:t>СЕЛЬСКОГО ПОСЕЛЕНИЯ  САРАНПАУЛЬ</w:t>
      </w:r>
    </w:p>
    <w:p w:rsidR="00801B66" w:rsidRPr="00801B66" w:rsidRDefault="00801B66" w:rsidP="00801B66">
      <w:pPr>
        <w:spacing w:after="0" w:line="240" w:lineRule="auto"/>
        <w:jc w:val="center"/>
        <w:rPr>
          <w:rFonts w:ascii="Times New Roman" w:eastAsia="Times New Roman" w:hAnsi="Times New Roman" w:cs="Times New Roman"/>
          <w:b/>
          <w:bCs/>
          <w:sz w:val="28"/>
          <w:szCs w:val="24"/>
          <w:lang w:eastAsia="ru-RU"/>
        </w:rPr>
      </w:pPr>
      <w:r w:rsidRPr="00801B66">
        <w:rPr>
          <w:rFonts w:ascii="Times New Roman" w:eastAsia="Times New Roman" w:hAnsi="Times New Roman" w:cs="Times New Roman"/>
          <w:b/>
          <w:iCs/>
          <w:sz w:val="40"/>
        </w:rPr>
        <w:t>РЕШЕНИЕ</w:t>
      </w:r>
    </w:p>
    <w:p w:rsidR="00801B66" w:rsidRPr="00801B66" w:rsidRDefault="00801B66" w:rsidP="00801B66">
      <w:pPr>
        <w:spacing w:after="0" w:line="240" w:lineRule="auto"/>
        <w:jc w:val="center"/>
        <w:rPr>
          <w:rFonts w:ascii="Times New Roman" w:eastAsia="Times New Roman" w:hAnsi="Times New Roman" w:cs="Times New Roman"/>
          <w:b/>
          <w:caps/>
          <w:sz w:val="40"/>
          <w:szCs w:val="24"/>
          <w:lang w:eastAsia="ru-RU"/>
        </w:rPr>
      </w:pPr>
      <w:r w:rsidRPr="00801B66">
        <w:rPr>
          <w:rFonts w:ascii="Times New Roman" w:eastAsia="Times New Roman" w:hAnsi="Times New Roman" w:cs="Times New Roman"/>
          <w:b/>
          <w:sz w:val="24"/>
          <w:szCs w:val="24"/>
          <w:lang w:eastAsia="ru-RU"/>
        </w:rPr>
        <w:t xml:space="preserve"> </w:t>
      </w:r>
      <w:r w:rsidRPr="00801B66">
        <w:rPr>
          <w:rFonts w:ascii="Times New Roman" w:eastAsia="Times New Roman" w:hAnsi="Times New Roman" w:cs="Times New Roman"/>
          <w:b/>
          <w:caps/>
          <w:sz w:val="40"/>
          <w:szCs w:val="24"/>
          <w:lang w:eastAsia="ru-RU"/>
        </w:rPr>
        <w:t xml:space="preserve">                </w:t>
      </w:r>
    </w:p>
    <w:p w:rsidR="00801B66" w:rsidRPr="00801B66" w:rsidRDefault="00801B66" w:rsidP="00801B66">
      <w:pPr>
        <w:spacing w:after="0" w:line="240" w:lineRule="auto"/>
        <w:rPr>
          <w:rFonts w:ascii="Times New Roman" w:eastAsia="Times New Roman" w:hAnsi="Times New Roman" w:cs="Times New Roman"/>
          <w:sz w:val="28"/>
          <w:szCs w:val="28"/>
          <w:lang w:eastAsia="ru-RU"/>
        </w:rPr>
      </w:pPr>
      <w:r w:rsidRPr="00801B66">
        <w:rPr>
          <w:rFonts w:ascii="Times New Roman" w:eastAsia="Times New Roman" w:hAnsi="Times New Roman" w:cs="Times New Roman"/>
          <w:sz w:val="28"/>
          <w:szCs w:val="28"/>
          <w:lang w:eastAsia="ru-RU"/>
        </w:rPr>
        <w:t xml:space="preserve">29.03.2019 года    </w:t>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t>№ 36</w:t>
      </w:r>
    </w:p>
    <w:p w:rsidR="00801B66" w:rsidRPr="00801B66" w:rsidRDefault="00801B66" w:rsidP="00801B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pPr w:leftFromText="180" w:rightFromText="180" w:vertAnchor="text" w:tblpY="151"/>
        <w:tblW w:w="0" w:type="auto"/>
        <w:tblLook w:val="0000" w:firstRow="0" w:lastRow="0" w:firstColumn="0" w:lastColumn="0" w:noHBand="0" w:noVBand="0"/>
      </w:tblPr>
      <w:tblGrid>
        <w:gridCol w:w="4971"/>
      </w:tblGrid>
      <w:tr w:rsidR="00801B66" w:rsidRPr="00801B66" w:rsidTr="0068451A">
        <w:trPr>
          <w:trHeight w:val="831"/>
        </w:trPr>
        <w:tc>
          <w:tcPr>
            <w:tcW w:w="4971" w:type="dxa"/>
          </w:tcPr>
          <w:p w:rsidR="00801B66" w:rsidRPr="00801B66" w:rsidRDefault="00801B66" w:rsidP="00801B66">
            <w:pPr>
              <w:spacing w:after="0" w:line="240" w:lineRule="auto"/>
              <w:jc w:val="both"/>
              <w:rPr>
                <w:rFonts w:ascii="Times New Roman" w:eastAsia="Times New Roman" w:hAnsi="Times New Roman" w:cs="Times New Roman"/>
                <w:color w:val="000000"/>
                <w:sz w:val="28"/>
                <w:szCs w:val="28"/>
                <w:lang w:eastAsia="ru-RU"/>
              </w:rPr>
            </w:pPr>
            <w:r w:rsidRPr="00801B66">
              <w:rPr>
                <w:rFonts w:ascii="Times New Roman" w:eastAsia="Times New Roman" w:hAnsi="Times New Roman" w:cs="Times New Roman"/>
                <w:color w:val="000000"/>
                <w:sz w:val="28"/>
                <w:szCs w:val="28"/>
                <w:lang w:eastAsia="ru-RU"/>
              </w:rPr>
              <w:t>Об утверждении Перечня населенных пунктов, входящих в состав муниципального образования сельское поселение Саранпауль, в которых избирается староста населённого пункта</w:t>
            </w:r>
          </w:p>
        </w:tc>
      </w:tr>
    </w:tbl>
    <w:p w:rsidR="00801B66" w:rsidRPr="00801B66" w:rsidRDefault="00801B66" w:rsidP="00801B6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801B66" w:rsidRPr="00801B66" w:rsidRDefault="00801B66" w:rsidP="00801B66">
      <w:pPr>
        <w:spacing w:after="0" w:line="240" w:lineRule="auto"/>
        <w:jc w:val="center"/>
        <w:rPr>
          <w:rFonts w:ascii="Times New Roman" w:eastAsia="Times New Roman" w:hAnsi="Times New Roman" w:cs="Times New Roman"/>
          <w:b/>
          <w:sz w:val="28"/>
          <w:szCs w:val="28"/>
          <w:lang w:eastAsia="ru-RU"/>
        </w:rPr>
      </w:pPr>
    </w:p>
    <w:p w:rsidR="00801B66" w:rsidRPr="00801B66" w:rsidRDefault="00801B66" w:rsidP="00801B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01B66" w:rsidRPr="00801B66" w:rsidRDefault="00801B66" w:rsidP="00801B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01B66" w:rsidRPr="00801B66" w:rsidRDefault="00801B66" w:rsidP="00801B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01B66" w:rsidRPr="00801B66" w:rsidRDefault="00801B66" w:rsidP="00801B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01B66" w:rsidRPr="00801B66" w:rsidRDefault="00801B66" w:rsidP="00801B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01B66" w:rsidRPr="00801B66" w:rsidRDefault="00801B66" w:rsidP="00801B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01B66">
        <w:rPr>
          <w:rFonts w:ascii="Times New Roman" w:eastAsia="Times New Roman" w:hAnsi="Times New Roman" w:cs="Times New Roman"/>
          <w:sz w:val="28"/>
          <w:szCs w:val="28"/>
          <w:lang w:eastAsia="ru-RU"/>
        </w:rPr>
        <w:t xml:space="preserve">Руководствуясь Федеральным </w:t>
      </w:r>
      <w:hyperlink r:id="rId9" w:history="1">
        <w:r w:rsidRPr="00801B66">
          <w:rPr>
            <w:rFonts w:ascii="Times New Roman" w:eastAsia="Times New Roman" w:hAnsi="Times New Roman" w:cs="Times New Roman"/>
            <w:sz w:val="28"/>
            <w:szCs w:val="28"/>
            <w:lang w:eastAsia="ru-RU"/>
          </w:rPr>
          <w:t>законом</w:t>
        </w:r>
      </w:hyperlink>
      <w:r w:rsidRPr="00801B66">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10" w:history="1">
        <w:r w:rsidRPr="00801B66">
          <w:rPr>
            <w:rFonts w:ascii="Times New Roman" w:eastAsia="Times New Roman" w:hAnsi="Times New Roman" w:cs="Times New Roman"/>
            <w:sz w:val="28"/>
            <w:szCs w:val="28"/>
            <w:lang w:eastAsia="ru-RU"/>
          </w:rPr>
          <w:t>Уставом</w:t>
        </w:r>
      </w:hyperlink>
      <w:r w:rsidRPr="00801B66">
        <w:rPr>
          <w:rFonts w:ascii="Times New Roman" w:eastAsia="Times New Roman" w:hAnsi="Times New Roman" w:cs="Times New Roman"/>
          <w:sz w:val="28"/>
          <w:szCs w:val="28"/>
          <w:lang w:eastAsia="ru-RU"/>
        </w:rPr>
        <w:t xml:space="preserve"> сельского поселения Саранпауль, в целях обеспечения участия населения муниципального образования в осуществлении местного самоуправления </w:t>
      </w:r>
      <w:proofErr w:type="gramEnd"/>
    </w:p>
    <w:p w:rsidR="00801B66" w:rsidRPr="00801B66" w:rsidRDefault="00801B66" w:rsidP="00801B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01B66" w:rsidRPr="00801B66" w:rsidRDefault="00801B66" w:rsidP="00801B6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01B66">
        <w:rPr>
          <w:rFonts w:ascii="Times New Roman" w:eastAsia="Times New Roman" w:hAnsi="Times New Roman" w:cs="Times New Roman"/>
          <w:b/>
          <w:sz w:val="28"/>
          <w:szCs w:val="28"/>
          <w:lang w:eastAsia="ru-RU"/>
        </w:rPr>
        <w:t>Совет поселения</w:t>
      </w:r>
      <w:r w:rsidRPr="00801B66">
        <w:rPr>
          <w:rFonts w:ascii="Times New Roman" w:eastAsia="Times New Roman" w:hAnsi="Times New Roman" w:cs="Times New Roman"/>
          <w:sz w:val="28"/>
          <w:szCs w:val="28"/>
          <w:lang w:eastAsia="ru-RU"/>
        </w:rPr>
        <w:t xml:space="preserve">  </w:t>
      </w:r>
      <w:r w:rsidRPr="00801B66">
        <w:rPr>
          <w:rFonts w:ascii="Times New Roman" w:eastAsia="Times New Roman" w:hAnsi="Times New Roman" w:cs="Times New Roman"/>
          <w:b/>
          <w:sz w:val="28"/>
          <w:szCs w:val="28"/>
          <w:lang w:eastAsia="ru-RU"/>
        </w:rPr>
        <w:t>РЕШИЛ:</w:t>
      </w:r>
    </w:p>
    <w:p w:rsidR="00801B66" w:rsidRPr="00801B66" w:rsidRDefault="00801B66" w:rsidP="00801B6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01B66" w:rsidRPr="00801B66" w:rsidRDefault="00801B66" w:rsidP="003633DD">
      <w:pPr>
        <w:numPr>
          <w:ilvl w:val="0"/>
          <w:numId w:val="4"/>
        </w:numPr>
        <w:tabs>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801B66">
        <w:rPr>
          <w:rFonts w:ascii="Times New Roman" w:eastAsia="Times New Roman" w:hAnsi="Times New Roman" w:cs="Times New Roman"/>
          <w:bCs/>
          <w:sz w:val="28"/>
          <w:szCs w:val="28"/>
          <w:lang w:eastAsia="ru-RU"/>
        </w:rPr>
        <w:t>Определить Перечень населенных пунктов, входящих в состав муниципального образования сельское поселение Саранпауль, в которых избирается староста населённого пункта</w:t>
      </w:r>
      <w:r w:rsidRPr="00801B66">
        <w:rPr>
          <w:rFonts w:ascii="Times New Roman" w:eastAsia="Times New Roman" w:hAnsi="Times New Roman" w:cs="Times New Roman"/>
          <w:sz w:val="28"/>
          <w:szCs w:val="28"/>
          <w:lang w:eastAsia="ru-RU"/>
        </w:rPr>
        <w:t xml:space="preserve"> (приложение)</w:t>
      </w:r>
      <w:r w:rsidRPr="00801B66">
        <w:rPr>
          <w:rFonts w:ascii="Times New Roman" w:eastAsia="Times New Roman" w:hAnsi="Times New Roman" w:cs="Times New Roman"/>
          <w:bCs/>
          <w:sz w:val="28"/>
          <w:szCs w:val="28"/>
          <w:lang w:eastAsia="ru-RU"/>
        </w:rPr>
        <w:t>.</w:t>
      </w:r>
    </w:p>
    <w:p w:rsidR="00801B66" w:rsidRPr="00801B66" w:rsidRDefault="00801B66" w:rsidP="00801B66">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801B66">
        <w:rPr>
          <w:rFonts w:ascii="Times New Roman" w:eastAsia="Times New Roman" w:hAnsi="Times New Roman" w:cs="Times New Roman"/>
          <w:color w:val="000000"/>
          <w:sz w:val="28"/>
          <w:szCs w:val="28"/>
          <w:lang w:eastAsia="ru-RU"/>
        </w:rPr>
        <w:t xml:space="preserve">2. Обнародовать настоящее решение путем размещения в общественно доступных для населения местах и на официальном  сайте органов местного самоуправления муниципального образования сельское поселение Саранпауль. </w:t>
      </w:r>
    </w:p>
    <w:p w:rsidR="00801B66" w:rsidRPr="00801B66" w:rsidRDefault="00801B66" w:rsidP="00801B66">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801B66">
        <w:rPr>
          <w:rFonts w:ascii="Times New Roman" w:eastAsia="Times New Roman" w:hAnsi="Times New Roman" w:cs="Times New Roman"/>
          <w:color w:val="000000"/>
          <w:sz w:val="28"/>
          <w:szCs w:val="28"/>
          <w:lang w:eastAsia="ru-RU"/>
        </w:rPr>
        <w:t>3. Настоящее решение вступает в силу после его официального опубликования (обнародования).</w:t>
      </w:r>
    </w:p>
    <w:p w:rsidR="00801B66" w:rsidRPr="00801B66" w:rsidRDefault="00801B66" w:rsidP="00801B66">
      <w:pPr>
        <w:widowControl w:val="0"/>
        <w:autoSpaceDE w:val="0"/>
        <w:autoSpaceDN w:val="0"/>
        <w:spacing w:after="0" w:line="240" w:lineRule="auto"/>
        <w:ind w:firstLine="540"/>
        <w:rPr>
          <w:rFonts w:ascii="Times New Roman" w:eastAsia="Times New Roman" w:hAnsi="Times New Roman" w:cs="Calibri"/>
          <w:b/>
          <w:color w:val="000000"/>
          <w:sz w:val="28"/>
          <w:szCs w:val="28"/>
          <w:lang w:eastAsia="ru-RU"/>
        </w:rPr>
      </w:pPr>
    </w:p>
    <w:p w:rsidR="00801B66" w:rsidRPr="00801B66" w:rsidRDefault="00801B66" w:rsidP="00801B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1B66" w:rsidRPr="00801B66" w:rsidRDefault="00801B66" w:rsidP="00801B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1B66" w:rsidRPr="00801B66" w:rsidRDefault="00801B66" w:rsidP="00801B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1B66">
        <w:rPr>
          <w:rFonts w:ascii="Times New Roman" w:eastAsia="Times New Roman" w:hAnsi="Times New Roman" w:cs="Times New Roman"/>
          <w:sz w:val="28"/>
          <w:szCs w:val="28"/>
          <w:lang w:eastAsia="ru-RU"/>
        </w:rPr>
        <w:t>Глава сельского поселения</w:t>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t>П.В. Артеев</w:t>
      </w:r>
    </w:p>
    <w:p w:rsidR="00801B66" w:rsidRPr="00801B66" w:rsidRDefault="00801B66" w:rsidP="00801B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801B66">
        <w:rPr>
          <w:rFonts w:ascii="Times New Roman" w:eastAsia="Times New Roman" w:hAnsi="Times New Roman" w:cs="Times New Roman"/>
          <w:bCs/>
          <w:sz w:val="28"/>
          <w:szCs w:val="28"/>
          <w:lang w:eastAsia="ru-RU"/>
        </w:rPr>
        <w:t xml:space="preserve">Приложение </w:t>
      </w: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801B66">
        <w:rPr>
          <w:rFonts w:ascii="Times New Roman" w:eastAsia="Times New Roman" w:hAnsi="Times New Roman" w:cs="Times New Roman"/>
          <w:bCs/>
          <w:sz w:val="28"/>
          <w:szCs w:val="28"/>
          <w:lang w:eastAsia="ru-RU"/>
        </w:rPr>
        <w:t xml:space="preserve">к решению Совета депутатов </w:t>
      </w: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801B66">
        <w:rPr>
          <w:rFonts w:ascii="Times New Roman" w:eastAsia="Times New Roman" w:hAnsi="Times New Roman" w:cs="Times New Roman"/>
          <w:bCs/>
          <w:sz w:val="28"/>
          <w:szCs w:val="28"/>
          <w:lang w:eastAsia="ru-RU"/>
        </w:rPr>
        <w:t>сельского поселения Саранпауль</w:t>
      </w: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801B66">
        <w:rPr>
          <w:rFonts w:ascii="Times New Roman" w:eastAsia="Times New Roman" w:hAnsi="Times New Roman" w:cs="Times New Roman"/>
          <w:bCs/>
          <w:sz w:val="28"/>
          <w:szCs w:val="28"/>
          <w:lang w:eastAsia="ru-RU"/>
        </w:rPr>
        <w:t>от 29 марта 2019 г. № 36</w:t>
      </w: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i/>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spacing w:after="0" w:line="240" w:lineRule="auto"/>
        <w:jc w:val="center"/>
        <w:rPr>
          <w:rFonts w:ascii="Times New Roman" w:eastAsia="Times New Roman" w:hAnsi="Times New Roman" w:cs="Times New Roman"/>
          <w:b/>
          <w:sz w:val="28"/>
          <w:szCs w:val="28"/>
          <w:lang w:eastAsia="ru-RU"/>
        </w:rPr>
      </w:pPr>
      <w:r w:rsidRPr="00801B66">
        <w:rPr>
          <w:rFonts w:ascii="Times New Roman" w:eastAsia="Times New Roman" w:hAnsi="Times New Roman" w:cs="Times New Roman"/>
          <w:b/>
          <w:sz w:val="28"/>
          <w:szCs w:val="28"/>
          <w:lang w:eastAsia="ru-RU"/>
        </w:rPr>
        <w:t>ПЕРЕЧЕНЬ</w:t>
      </w:r>
    </w:p>
    <w:p w:rsidR="00801B66" w:rsidRPr="00801B66" w:rsidRDefault="00801B66" w:rsidP="00801B66">
      <w:pPr>
        <w:spacing w:after="0" w:line="240" w:lineRule="auto"/>
        <w:jc w:val="center"/>
        <w:rPr>
          <w:rFonts w:ascii="Times New Roman" w:eastAsia="Times New Roman" w:hAnsi="Times New Roman" w:cs="Times New Roman"/>
          <w:b/>
          <w:sz w:val="28"/>
          <w:szCs w:val="28"/>
          <w:lang w:eastAsia="ru-RU"/>
        </w:rPr>
      </w:pPr>
      <w:r w:rsidRPr="00801B66">
        <w:rPr>
          <w:rFonts w:ascii="Times New Roman" w:eastAsia="Times New Roman" w:hAnsi="Times New Roman" w:cs="Times New Roman"/>
          <w:b/>
          <w:sz w:val="28"/>
          <w:szCs w:val="28"/>
          <w:lang w:eastAsia="ru-RU"/>
        </w:rPr>
        <w:t>населенных пунктов, входящих в состав муниципального образования сельское поселение Саранпауль, в которых избирается староста населённого пункта</w:t>
      </w:r>
    </w:p>
    <w:p w:rsidR="00801B66" w:rsidRPr="00801B66" w:rsidRDefault="00801B66" w:rsidP="00801B66">
      <w:pPr>
        <w:spacing w:after="0" w:line="360" w:lineRule="auto"/>
        <w:jc w:val="center"/>
        <w:rPr>
          <w:rFonts w:ascii="Times New Roman" w:eastAsia="Times New Roman" w:hAnsi="Times New Roman" w:cs="Times New Roman"/>
          <w:b/>
          <w:sz w:val="28"/>
          <w:szCs w:val="28"/>
          <w:lang w:eastAsia="ru-RU"/>
        </w:rPr>
      </w:pPr>
    </w:p>
    <w:p w:rsidR="00801B66" w:rsidRPr="00801B66" w:rsidRDefault="00801B66" w:rsidP="003633DD">
      <w:pPr>
        <w:numPr>
          <w:ilvl w:val="0"/>
          <w:numId w:val="5"/>
        </w:numPr>
        <w:spacing w:after="0" w:line="360" w:lineRule="auto"/>
        <w:rPr>
          <w:rFonts w:ascii="Times New Roman" w:eastAsia="Times New Roman" w:hAnsi="Times New Roman" w:cs="Times New Roman"/>
          <w:sz w:val="28"/>
          <w:szCs w:val="28"/>
          <w:lang w:eastAsia="ru-RU"/>
        </w:rPr>
      </w:pPr>
      <w:r w:rsidRPr="00801B66">
        <w:rPr>
          <w:rFonts w:ascii="Times New Roman" w:eastAsia="Times New Roman" w:hAnsi="Times New Roman" w:cs="Times New Roman"/>
          <w:sz w:val="28"/>
          <w:szCs w:val="28"/>
          <w:lang w:eastAsia="ru-RU"/>
        </w:rPr>
        <w:t>с. Ломбовож</w:t>
      </w:r>
    </w:p>
    <w:p w:rsidR="00801B66" w:rsidRPr="00801B66" w:rsidRDefault="00801B66" w:rsidP="003633DD">
      <w:pPr>
        <w:numPr>
          <w:ilvl w:val="0"/>
          <w:numId w:val="5"/>
        </w:numPr>
        <w:spacing w:after="0" w:line="360" w:lineRule="auto"/>
        <w:rPr>
          <w:rFonts w:ascii="Times New Roman" w:eastAsia="Times New Roman" w:hAnsi="Times New Roman" w:cs="Times New Roman"/>
          <w:sz w:val="28"/>
          <w:szCs w:val="28"/>
          <w:lang w:eastAsia="ru-RU"/>
        </w:rPr>
      </w:pPr>
      <w:r w:rsidRPr="00801B66">
        <w:rPr>
          <w:rFonts w:ascii="Times New Roman" w:eastAsia="Times New Roman" w:hAnsi="Times New Roman" w:cs="Times New Roman"/>
          <w:sz w:val="28"/>
          <w:szCs w:val="28"/>
          <w:lang w:eastAsia="ru-RU"/>
        </w:rPr>
        <w:t>д. Кимкьясуй</w:t>
      </w:r>
    </w:p>
    <w:p w:rsidR="00801B66" w:rsidRPr="00801B66" w:rsidRDefault="00801B66" w:rsidP="00801B66">
      <w:pPr>
        <w:spacing w:after="0" w:line="240" w:lineRule="auto"/>
        <w:jc w:val="center"/>
        <w:rPr>
          <w:rFonts w:ascii="Times New Roman" w:eastAsia="Times New Roman" w:hAnsi="Times New Roman" w:cs="Times New Roman"/>
          <w:b/>
          <w:sz w:val="28"/>
          <w:szCs w:val="28"/>
          <w:lang w:eastAsia="ru-RU"/>
        </w:rPr>
      </w:pPr>
    </w:p>
    <w:p w:rsidR="00801B66" w:rsidRPr="00801B66" w:rsidRDefault="00801B66" w:rsidP="00801B66">
      <w:pPr>
        <w:spacing w:after="0" w:line="240" w:lineRule="auto"/>
        <w:jc w:val="center"/>
        <w:rPr>
          <w:rFonts w:ascii="Times New Roman" w:eastAsia="Times New Roman" w:hAnsi="Times New Roman" w:cs="Times New Roman"/>
          <w:b/>
          <w:sz w:val="28"/>
          <w:szCs w:val="28"/>
          <w:lang w:eastAsia="ru-RU"/>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C65642">
      <w:pPr>
        <w:spacing w:after="0" w:line="240" w:lineRule="auto"/>
        <w:rPr>
          <w:rFonts w:ascii="Times New Roman" w:hAnsi="Times New Roman" w:cs="Times New Roman"/>
          <w:sz w:val="26"/>
          <w:szCs w:val="26"/>
        </w:rPr>
      </w:pPr>
    </w:p>
    <w:p w:rsidR="00FC6537" w:rsidRDefault="00FC6537" w:rsidP="00C65642">
      <w:pPr>
        <w:spacing w:after="0" w:line="240" w:lineRule="auto"/>
        <w:rPr>
          <w:rFonts w:ascii="Times New Roman" w:hAnsi="Times New Roman" w:cs="Times New Roman"/>
          <w:sz w:val="26"/>
          <w:szCs w:val="26"/>
        </w:rPr>
      </w:pPr>
    </w:p>
    <w:p w:rsidR="00FC6537" w:rsidRDefault="00FC6537" w:rsidP="00C65642">
      <w:pPr>
        <w:spacing w:after="0" w:line="240" w:lineRule="auto"/>
        <w:rPr>
          <w:rFonts w:ascii="Times New Roman" w:hAnsi="Times New Roman" w:cs="Times New Roman"/>
          <w:sz w:val="26"/>
          <w:szCs w:val="26"/>
        </w:rPr>
      </w:pPr>
    </w:p>
    <w:p w:rsidR="000A1216" w:rsidRDefault="000A1216" w:rsidP="00C65642">
      <w:pPr>
        <w:spacing w:after="0" w:line="240" w:lineRule="auto"/>
        <w:rPr>
          <w:rFonts w:ascii="Times New Roman" w:hAnsi="Times New Roman" w:cs="Times New Roman"/>
          <w:sz w:val="26"/>
          <w:szCs w:val="26"/>
        </w:rPr>
      </w:pPr>
    </w:p>
    <w:p w:rsidR="000A1216" w:rsidRDefault="000A1216" w:rsidP="00C65642">
      <w:pPr>
        <w:spacing w:after="0" w:line="240" w:lineRule="auto"/>
        <w:rPr>
          <w:rFonts w:ascii="Times New Roman" w:hAnsi="Times New Roman" w:cs="Times New Roman"/>
          <w:sz w:val="26"/>
          <w:szCs w:val="26"/>
        </w:rPr>
      </w:pPr>
    </w:p>
    <w:p w:rsidR="00801B66" w:rsidRDefault="00801B66" w:rsidP="00C65642">
      <w:pPr>
        <w:spacing w:after="0" w:line="240" w:lineRule="auto"/>
        <w:rPr>
          <w:rFonts w:ascii="Times New Roman" w:hAnsi="Times New Roman" w:cs="Times New Roman"/>
          <w:sz w:val="26"/>
          <w:szCs w:val="26"/>
        </w:rPr>
      </w:pPr>
    </w:p>
    <w:p w:rsidR="00801B66" w:rsidRDefault="00801B66" w:rsidP="00C65642">
      <w:pPr>
        <w:spacing w:after="0" w:line="240" w:lineRule="auto"/>
        <w:rPr>
          <w:rFonts w:ascii="Times New Roman" w:hAnsi="Times New Roman" w:cs="Times New Roman"/>
          <w:sz w:val="26"/>
          <w:szCs w:val="26"/>
        </w:rPr>
      </w:pPr>
    </w:p>
    <w:p w:rsidR="00801B66" w:rsidRDefault="00801B66" w:rsidP="00C65642">
      <w:pPr>
        <w:spacing w:after="0" w:line="240" w:lineRule="auto"/>
        <w:rPr>
          <w:rFonts w:ascii="Times New Roman" w:hAnsi="Times New Roman" w:cs="Times New Roman"/>
          <w:sz w:val="26"/>
          <w:szCs w:val="26"/>
        </w:rPr>
      </w:pPr>
    </w:p>
    <w:p w:rsidR="00801B66" w:rsidRDefault="00801B66" w:rsidP="00C65642">
      <w:pPr>
        <w:spacing w:after="0" w:line="240" w:lineRule="auto"/>
        <w:rPr>
          <w:rFonts w:ascii="Times New Roman" w:hAnsi="Times New Roman" w:cs="Times New Roman"/>
          <w:sz w:val="26"/>
          <w:szCs w:val="26"/>
        </w:rPr>
      </w:pPr>
    </w:p>
    <w:p w:rsidR="00801B66" w:rsidRDefault="00801B66" w:rsidP="00C65642">
      <w:pPr>
        <w:spacing w:after="0" w:line="240" w:lineRule="auto"/>
        <w:rPr>
          <w:rFonts w:ascii="Times New Roman" w:hAnsi="Times New Roman" w:cs="Times New Roman"/>
          <w:sz w:val="26"/>
          <w:szCs w:val="26"/>
        </w:rPr>
      </w:pPr>
    </w:p>
    <w:p w:rsidR="000A1216" w:rsidRDefault="000A1216" w:rsidP="00C65642">
      <w:pPr>
        <w:spacing w:after="0" w:line="240" w:lineRule="auto"/>
        <w:rPr>
          <w:rFonts w:ascii="Times New Roman" w:hAnsi="Times New Roman" w:cs="Times New Roman"/>
          <w:sz w:val="26"/>
          <w:szCs w:val="26"/>
        </w:rPr>
      </w:pPr>
    </w:p>
    <w:p w:rsidR="000A1216" w:rsidRDefault="000A1216" w:rsidP="00C65642">
      <w:pPr>
        <w:spacing w:after="0" w:line="240" w:lineRule="auto"/>
        <w:rPr>
          <w:rFonts w:ascii="Times New Roman" w:hAnsi="Times New Roman" w:cs="Times New Roman"/>
          <w:sz w:val="26"/>
          <w:szCs w:val="26"/>
        </w:rPr>
      </w:pPr>
    </w:p>
    <w:p w:rsidR="000A1216" w:rsidRDefault="000A1216" w:rsidP="00C65642">
      <w:pPr>
        <w:spacing w:after="0" w:line="240" w:lineRule="auto"/>
        <w:rPr>
          <w:rFonts w:ascii="Times New Roman" w:hAnsi="Times New Roman" w:cs="Times New Roman"/>
          <w:sz w:val="26"/>
          <w:szCs w:val="26"/>
        </w:rPr>
      </w:pPr>
    </w:p>
    <w:p w:rsidR="00801B66" w:rsidRPr="00801B66" w:rsidRDefault="00801B66" w:rsidP="00801B66">
      <w:pPr>
        <w:spacing w:after="0" w:line="240" w:lineRule="auto"/>
        <w:jc w:val="center"/>
        <w:rPr>
          <w:rFonts w:ascii="Times New Roman" w:eastAsia="Times New Roman" w:hAnsi="Times New Roman" w:cs="Times New Roman"/>
          <w:b/>
          <w:caps/>
          <w:sz w:val="28"/>
          <w:szCs w:val="24"/>
          <w:lang w:eastAsia="ru-RU"/>
        </w:rPr>
      </w:pPr>
      <w:r w:rsidRPr="00801B66">
        <w:rPr>
          <w:rFonts w:ascii="Times New Roman" w:eastAsia="Times New Roman" w:hAnsi="Times New Roman" w:cs="Times New Roman"/>
          <w:b/>
          <w:caps/>
          <w:sz w:val="28"/>
          <w:szCs w:val="24"/>
          <w:lang w:eastAsia="ru-RU"/>
        </w:rPr>
        <w:lastRenderedPageBreak/>
        <w:t>Ханты-мансийский автономный округ-Югра</w:t>
      </w:r>
    </w:p>
    <w:p w:rsidR="00801B66" w:rsidRPr="00801B66" w:rsidRDefault="00801B66" w:rsidP="00801B66">
      <w:pPr>
        <w:spacing w:after="0" w:line="240" w:lineRule="auto"/>
        <w:jc w:val="center"/>
        <w:rPr>
          <w:rFonts w:ascii="Times New Roman" w:eastAsia="Times New Roman" w:hAnsi="Times New Roman" w:cs="Times New Roman"/>
          <w:b/>
          <w:caps/>
          <w:sz w:val="28"/>
          <w:szCs w:val="24"/>
          <w:lang w:eastAsia="ru-RU"/>
        </w:rPr>
      </w:pPr>
      <w:r w:rsidRPr="00801B66">
        <w:rPr>
          <w:rFonts w:ascii="Times New Roman" w:eastAsia="Times New Roman" w:hAnsi="Times New Roman" w:cs="Times New Roman"/>
          <w:b/>
          <w:caps/>
          <w:sz w:val="28"/>
          <w:szCs w:val="24"/>
          <w:lang w:eastAsia="ru-RU"/>
        </w:rPr>
        <w:t>Березовский район</w:t>
      </w:r>
    </w:p>
    <w:p w:rsidR="00801B66" w:rsidRPr="00801B66" w:rsidRDefault="00801B66" w:rsidP="00801B66">
      <w:pPr>
        <w:spacing w:after="0" w:line="240" w:lineRule="auto"/>
        <w:jc w:val="center"/>
        <w:rPr>
          <w:rFonts w:ascii="Times New Roman" w:eastAsia="Times New Roman" w:hAnsi="Times New Roman" w:cs="Times New Roman"/>
          <w:b/>
          <w:caps/>
          <w:sz w:val="28"/>
          <w:szCs w:val="24"/>
          <w:lang w:eastAsia="ru-RU"/>
        </w:rPr>
      </w:pPr>
      <w:r w:rsidRPr="00801B66">
        <w:rPr>
          <w:rFonts w:ascii="Times New Roman" w:eastAsia="Times New Roman" w:hAnsi="Times New Roman" w:cs="Times New Roman"/>
          <w:b/>
          <w:caps/>
          <w:sz w:val="28"/>
          <w:szCs w:val="24"/>
          <w:lang w:eastAsia="ru-RU"/>
        </w:rPr>
        <w:t>сельское поселение Саранпауль</w:t>
      </w:r>
    </w:p>
    <w:p w:rsidR="00801B66" w:rsidRPr="00801B66" w:rsidRDefault="00801B66" w:rsidP="00801B66">
      <w:pPr>
        <w:jc w:val="center"/>
        <w:rPr>
          <w:rFonts w:ascii="Times New Roman" w:eastAsia="Times New Roman" w:hAnsi="Times New Roman" w:cs="Times New Roman"/>
          <w:i/>
          <w:iCs/>
          <w:u w:val="single"/>
        </w:rPr>
      </w:pPr>
      <w:r w:rsidRPr="00801B66">
        <w:rPr>
          <w:rFonts w:ascii="Times New Roman" w:eastAsia="Times New Roman" w:hAnsi="Times New Roman" w:cs="Times New Roman"/>
          <w:b/>
          <w:sz w:val="28"/>
        </w:rPr>
        <w:t xml:space="preserve"> </w:t>
      </w:r>
      <w:r w:rsidRPr="00801B66">
        <w:rPr>
          <w:rFonts w:ascii="Times New Roman" w:eastAsia="Times New Roman" w:hAnsi="Times New Roman" w:cs="Times New Roman"/>
        </w:rPr>
        <w:t xml:space="preserve">           </w:t>
      </w:r>
      <w:r w:rsidRPr="00801B66">
        <w:rPr>
          <w:rFonts w:ascii="Times New Roman" w:eastAsia="Times New Roman" w:hAnsi="Times New Roman" w:cs="Times New Roman"/>
          <w:i/>
          <w:iCs/>
          <w:u w:val="single"/>
        </w:rPr>
        <w:t xml:space="preserve"> </w:t>
      </w:r>
    </w:p>
    <w:p w:rsidR="00801B66" w:rsidRPr="00801B66" w:rsidRDefault="00801B66" w:rsidP="00801B66">
      <w:pPr>
        <w:spacing w:after="0" w:line="240" w:lineRule="auto"/>
        <w:jc w:val="center"/>
        <w:rPr>
          <w:rFonts w:ascii="Times New Roman" w:eastAsia="Times New Roman" w:hAnsi="Times New Roman" w:cs="Times New Roman"/>
          <w:b/>
          <w:caps/>
          <w:sz w:val="36"/>
          <w:szCs w:val="24"/>
          <w:lang w:eastAsia="ru-RU"/>
        </w:rPr>
      </w:pPr>
      <w:r w:rsidRPr="00801B66">
        <w:rPr>
          <w:rFonts w:ascii="Times New Roman" w:eastAsia="Times New Roman" w:hAnsi="Times New Roman" w:cs="Times New Roman"/>
          <w:b/>
          <w:caps/>
          <w:sz w:val="36"/>
          <w:szCs w:val="24"/>
          <w:lang w:eastAsia="ru-RU"/>
        </w:rPr>
        <w:t>СОВЕТ ДЕПУТАТОВ</w:t>
      </w:r>
    </w:p>
    <w:p w:rsidR="00801B66" w:rsidRPr="00801B66" w:rsidRDefault="00801B66" w:rsidP="00801B66">
      <w:pPr>
        <w:jc w:val="center"/>
        <w:rPr>
          <w:rFonts w:ascii="Times New Roman" w:eastAsia="Times New Roman" w:hAnsi="Times New Roman" w:cs="Times New Roman"/>
          <w:b/>
          <w:caps/>
          <w:sz w:val="36"/>
        </w:rPr>
      </w:pPr>
      <w:r w:rsidRPr="00801B66">
        <w:rPr>
          <w:rFonts w:ascii="Times New Roman" w:eastAsia="Times New Roman" w:hAnsi="Times New Roman" w:cs="Times New Roman"/>
          <w:b/>
          <w:caps/>
          <w:sz w:val="36"/>
        </w:rPr>
        <w:t>СЕЛЬСКОГО ПОСЕЛЕНИЯ  САРАНПАУЛЬ</w:t>
      </w:r>
    </w:p>
    <w:p w:rsidR="00801B66" w:rsidRPr="00801B66" w:rsidRDefault="00801B66" w:rsidP="00801B66">
      <w:pPr>
        <w:spacing w:after="0" w:line="240" w:lineRule="auto"/>
        <w:jc w:val="center"/>
        <w:rPr>
          <w:rFonts w:ascii="Times New Roman" w:eastAsia="Times New Roman" w:hAnsi="Times New Roman" w:cs="Times New Roman"/>
          <w:b/>
          <w:iCs/>
          <w:sz w:val="40"/>
        </w:rPr>
      </w:pPr>
      <w:r w:rsidRPr="00801B66">
        <w:rPr>
          <w:rFonts w:ascii="Times New Roman" w:eastAsia="Times New Roman" w:hAnsi="Times New Roman" w:cs="Times New Roman"/>
          <w:b/>
          <w:iCs/>
          <w:sz w:val="40"/>
        </w:rPr>
        <w:t>РЕШЕНИЕ</w:t>
      </w:r>
    </w:p>
    <w:p w:rsidR="00801B66" w:rsidRPr="00801B66" w:rsidRDefault="00801B66" w:rsidP="00801B66">
      <w:pPr>
        <w:spacing w:after="0" w:line="240" w:lineRule="auto"/>
        <w:jc w:val="center"/>
        <w:rPr>
          <w:rFonts w:ascii="Times New Roman" w:eastAsia="Times New Roman" w:hAnsi="Times New Roman" w:cs="Times New Roman"/>
          <w:b/>
          <w:bCs/>
          <w:sz w:val="28"/>
          <w:szCs w:val="24"/>
          <w:lang w:eastAsia="ru-RU"/>
        </w:rPr>
      </w:pPr>
    </w:p>
    <w:p w:rsidR="00801B66" w:rsidRPr="00801B66" w:rsidRDefault="00801B66" w:rsidP="00801B66">
      <w:pPr>
        <w:spacing w:after="0" w:line="240" w:lineRule="auto"/>
        <w:rPr>
          <w:rFonts w:ascii="Times New Roman" w:eastAsia="Times New Roman" w:hAnsi="Times New Roman" w:cs="Times New Roman"/>
          <w:sz w:val="28"/>
          <w:szCs w:val="28"/>
          <w:lang w:eastAsia="ru-RU"/>
        </w:rPr>
      </w:pPr>
      <w:r w:rsidRPr="00801B66">
        <w:rPr>
          <w:rFonts w:ascii="Times New Roman" w:eastAsia="Times New Roman" w:hAnsi="Times New Roman" w:cs="Times New Roman"/>
          <w:sz w:val="28"/>
          <w:szCs w:val="28"/>
          <w:lang w:eastAsia="ru-RU"/>
        </w:rPr>
        <w:t xml:space="preserve">29.03.2019 года    </w:t>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t>№ 37</w:t>
      </w:r>
    </w:p>
    <w:p w:rsidR="00801B66" w:rsidRPr="00801B66" w:rsidRDefault="00801B66" w:rsidP="00801B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pPr w:leftFromText="180" w:rightFromText="180" w:vertAnchor="text" w:tblpY="151"/>
        <w:tblW w:w="0" w:type="auto"/>
        <w:tblLook w:val="0000" w:firstRow="0" w:lastRow="0" w:firstColumn="0" w:lastColumn="0" w:noHBand="0" w:noVBand="0"/>
      </w:tblPr>
      <w:tblGrid>
        <w:gridCol w:w="5070"/>
      </w:tblGrid>
      <w:tr w:rsidR="00801B66" w:rsidRPr="00801B66" w:rsidTr="0068451A">
        <w:trPr>
          <w:trHeight w:val="837"/>
        </w:trPr>
        <w:tc>
          <w:tcPr>
            <w:tcW w:w="5070" w:type="dxa"/>
          </w:tcPr>
          <w:p w:rsidR="00801B66" w:rsidRPr="00801B66" w:rsidRDefault="00801B66" w:rsidP="00801B66">
            <w:pPr>
              <w:spacing w:after="0" w:line="240" w:lineRule="auto"/>
              <w:jc w:val="both"/>
              <w:rPr>
                <w:rFonts w:ascii="Times New Roman" w:eastAsia="Times New Roman" w:hAnsi="Times New Roman" w:cs="Times New Roman"/>
                <w:color w:val="000000"/>
                <w:sz w:val="28"/>
                <w:szCs w:val="28"/>
                <w:lang w:eastAsia="ru-RU"/>
              </w:rPr>
            </w:pPr>
            <w:r w:rsidRPr="00801B66">
              <w:rPr>
                <w:rFonts w:ascii="Times New Roman" w:eastAsia="Times New Roman" w:hAnsi="Times New Roman" w:cs="Times New Roman"/>
                <w:color w:val="000000"/>
                <w:sz w:val="28"/>
                <w:szCs w:val="28"/>
                <w:lang w:eastAsia="ru-RU"/>
              </w:rPr>
              <w:t>Об утверждении Положения о старостах населенных пунктов сельского поселения Саранпауль</w:t>
            </w:r>
          </w:p>
        </w:tc>
      </w:tr>
    </w:tbl>
    <w:p w:rsidR="00801B66" w:rsidRPr="00801B66" w:rsidRDefault="00801B66" w:rsidP="00801B6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801B66" w:rsidRPr="00801B66" w:rsidRDefault="00801B66" w:rsidP="00801B66">
      <w:pPr>
        <w:spacing w:after="0" w:line="240" w:lineRule="auto"/>
        <w:jc w:val="center"/>
        <w:rPr>
          <w:rFonts w:ascii="Times New Roman" w:eastAsia="Times New Roman" w:hAnsi="Times New Roman" w:cs="Times New Roman"/>
          <w:b/>
          <w:sz w:val="28"/>
          <w:szCs w:val="28"/>
          <w:lang w:eastAsia="ru-RU"/>
        </w:rPr>
      </w:pPr>
    </w:p>
    <w:p w:rsidR="00801B66" w:rsidRPr="00801B66" w:rsidRDefault="00801B66" w:rsidP="00801B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01B66" w:rsidRPr="00801B66" w:rsidRDefault="00801B66" w:rsidP="00801B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01B66" w:rsidRPr="00801B66" w:rsidRDefault="00801B66" w:rsidP="00801B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01B66" w:rsidRPr="00801B66" w:rsidRDefault="00801B66" w:rsidP="00801B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01B66">
        <w:rPr>
          <w:rFonts w:ascii="Times New Roman" w:eastAsia="Times New Roman" w:hAnsi="Times New Roman" w:cs="Times New Roman"/>
          <w:sz w:val="28"/>
          <w:szCs w:val="28"/>
          <w:lang w:eastAsia="ru-RU"/>
        </w:rPr>
        <w:t xml:space="preserve">Руководствуясь Федеральным </w:t>
      </w:r>
      <w:hyperlink r:id="rId11" w:history="1">
        <w:r w:rsidRPr="00801B66">
          <w:rPr>
            <w:rFonts w:ascii="Times New Roman" w:eastAsia="Times New Roman" w:hAnsi="Times New Roman" w:cs="Times New Roman"/>
            <w:sz w:val="28"/>
            <w:szCs w:val="28"/>
            <w:lang w:eastAsia="ru-RU"/>
          </w:rPr>
          <w:t>законом</w:t>
        </w:r>
      </w:hyperlink>
      <w:r w:rsidRPr="00801B66">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12" w:history="1">
        <w:r w:rsidRPr="00801B66">
          <w:rPr>
            <w:rFonts w:ascii="Times New Roman" w:eastAsia="Times New Roman" w:hAnsi="Times New Roman" w:cs="Times New Roman"/>
            <w:sz w:val="28"/>
            <w:szCs w:val="28"/>
            <w:lang w:eastAsia="ru-RU"/>
          </w:rPr>
          <w:t>Уставом</w:t>
        </w:r>
      </w:hyperlink>
      <w:r w:rsidRPr="00801B66">
        <w:rPr>
          <w:rFonts w:ascii="Times New Roman" w:eastAsia="Times New Roman" w:hAnsi="Times New Roman" w:cs="Times New Roman"/>
          <w:sz w:val="28"/>
          <w:szCs w:val="28"/>
          <w:lang w:eastAsia="ru-RU"/>
        </w:rPr>
        <w:t xml:space="preserve"> сельского поселения Саранпауль, в целях обеспечения участия населения муниципального образования в осуществлении местного самоуправления </w:t>
      </w:r>
      <w:proofErr w:type="gramEnd"/>
    </w:p>
    <w:p w:rsidR="00801B66" w:rsidRPr="00801B66" w:rsidRDefault="00801B66" w:rsidP="00801B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01B66" w:rsidRPr="00801B66" w:rsidRDefault="00801B66" w:rsidP="00801B6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01B66">
        <w:rPr>
          <w:rFonts w:ascii="Times New Roman" w:eastAsia="Times New Roman" w:hAnsi="Times New Roman" w:cs="Times New Roman"/>
          <w:b/>
          <w:sz w:val="28"/>
          <w:szCs w:val="28"/>
          <w:lang w:eastAsia="ru-RU"/>
        </w:rPr>
        <w:t>Совет поселения</w:t>
      </w:r>
      <w:r w:rsidRPr="00801B66">
        <w:rPr>
          <w:rFonts w:ascii="Times New Roman" w:eastAsia="Times New Roman" w:hAnsi="Times New Roman" w:cs="Times New Roman"/>
          <w:sz w:val="28"/>
          <w:szCs w:val="28"/>
          <w:lang w:eastAsia="ru-RU"/>
        </w:rPr>
        <w:t xml:space="preserve">  </w:t>
      </w:r>
      <w:r w:rsidRPr="00801B66">
        <w:rPr>
          <w:rFonts w:ascii="Times New Roman" w:eastAsia="Times New Roman" w:hAnsi="Times New Roman" w:cs="Times New Roman"/>
          <w:b/>
          <w:sz w:val="28"/>
          <w:szCs w:val="28"/>
          <w:lang w:eastAsia="ru-RU"/>
        </w:rPr>
        <w:t>РЕШИЛ:</w:t>
      </w:r>
    </w:p>
    <w:p w:rsidR="00801B66" w:rsidRPr="00801B66" w:rsidRDefault="00801B66" w:rsidP="00801B6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01B66" w:rsidRPr="00801B66" w:rsidRDefault="00801B66" w:rsidP="003633DD">
      <w:pPr>
        <w:numPr>
          <w:ilvl w:val="0"/>
          <w:numId w:val="4"/>
        </w:numPr>
        <w:tabs>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801B66">
        <w:rPr>
          <w:rFonts w:ascii="Times New Roman" w:eastAsia="Times New Roman" w:hAnsi="Times New Roman" w:cs="Times New Roman"/>
          <w:bCs/>
          <w:sz w:val="28"/>
          <w:szCs w:val="28"/>
          <w:lang w:eastAsia="ru-RU"/>
        </w:rPr>
        <w:t xml:space="preserve">Утвердить Положение </w:t>
      </w:r>
      <w:r w:rsidRPr="00801B66">
        <w:rPr>
          <w:rFonts w:ascii="Times New Roman" w:eastAsia="Times New Roman" w:hAnsi="Times New Roman" w:cs="Times New Roman"/>
          <w:sz w:val="28"/>
          <w:szCs w:val="28"/>
          <w:lang w:eastAsia="ru-RU"/>
        </w:rPr>
        <w:t>о старостах населенных пунктов  сельского поселения Саранпауль (приложение)</w:t>
      </w:r>
      <w:r w:rsidRPr="00801B66">
        <w:rPr>
          <w:rFonts w:ascii="Times New Roman" w:eastAsia="Times New Roman" w:hAnsi="Times New Roman" w:cs="Times New Roman"/>
          <w:bCs/>
          <w:sz w:val="28"/>
          <w:szCs w:val="28"/>
          <w:lang w:eastAsia="ru-RU"/>
        </w:rPr>
        <w:t>.</w:t>
      </w:r>
    </w:p>
    <w:p w:rsidR="00801B66" w:rsidRPr="00801B66" w:rsidRDefault="00801B66" w:rsidP="00801B66">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801B66">
        <w:rPr>
          <w:rFonts w:ascii="Times New Roman" w:eastAsia="Times New Roman" w:hAnsi="Times New Roman" w:cs="Times New Roman"/>
          <w:color w:val="000000"/>
          <w:sz w:val="28"/>
          <w:szCs w:val="28"/>
          <w:lang w:eastAsia="ru-RU"/>
        </w:rPr>
        <w:t xml:space="preserve">2. Обнародовать настоящее решение путем размещения в общественно доступных для населения местах и на </w:t>
      </w:r>
      <w:proofErr w:type="gramStart"/>
      <w:r w:rsidRPr="00801B66">
        <w:rPr>
          <w:rFonts w:ascii="Times New Roman" w:eastAsia="Times New Roman" w:hAnsi="Times New Roman" w:cs="Times New Roman"/>
          <w:color w:val="000000"/>
          <w:sz w:val="28"/>
          <w:szCs w:val="28"/>
          <w:lang w:eastAsia="ru-RU"/>
        </w:rPr>
        <w:t>официальном</w:t>
      </w:r>
      <w:proofErr w:type="gramEnd"/>
      <w:r w:rsidRPr="00801B66">
        <w:rPr>
          <w:rFonts w:ascii="Times New Roman" w:eastAsia="Times New Roman" w:hAnsi="Times New Roman" w:cs="Times New Roman"/>
          <w:color w:val="000000"/>
          <w:sz w:val="28"/>
          <w:szCs w:val="28"/>
          <w:lang w:eastAsia="ru-RU"/>
        </w:rPr>
        <w:t xml:space="preserve"> веб-сайте органов местного самоуправления муниципального образования сельское поселение Саранпауль. </w:t>
      </w:r>
    </w:p>
    <w:p w:rsidR="00801B66" w:rsidRPr="00801B66" w:rsidRDefault="00801B66" w:rsidP="00801B66">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801B66">
        <w:rPr>
          <w:rFonts w:ascii="Times New Roman" w:eastAsia="Times New Roman" w:hAnsi="Times New Roman" w:cs="Times New Roman"/>
          <w:color w:val="000000"/>
          <w:sz w:val="28"/>
          <w:szCs w:val="28"/>
          <w:lang w:eastAsia="ru-RU"/>
        </w:rPr>
        <w:t>3. Настоящее решение вступает в силу после его официального опубликования (обнародования).</w:t>
      </w:r>
    </w:p>
    <w:p w:rsidR="00801B66" w:rsidRPr="00801B66" w:rsidRDefault="00801B66" w:rsidP="00801B66">
      <w:pPr>
        <w:widowControl w:val="0"/>
        <w:autoSpaceDE w:val="0"/>
        <w:autoSpaceDN w:val="0"/>
        <w:spacing w:after="0" w:line="240" w:lineRule="auto"/>
        <w:ind w:firstLine="540"/>
        <w:rPr>
          <w:rFonts w:ascii="Times New Roman" w:eastAsia="Times New Roman" w:hAnsi="Times New Roman" w:cs="Calibri"/>
          <w:b/>
          <w:color w:val="000000"/>
          <w:sz w:val="28"/>
          <w:szCs w:val="28"/>
          <w:lang w:eastAsia="ru-RU"/>
        </w:rPr>
      </w:pPr>
    </w:p>
    <w:p w:rsidR="00801B66" w:rsidRPr="00801B66" w:rsidRDefault="00801B66" w:rsidP="00801B6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01B66" w:rsidRPr="00801B66" w:rsidRDefault="00801B66" w:rsidP="00801B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1B66" w:rsidRPr="00801B66" w:rsidRDefault="00801B66" w:rsidP="00801B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1B66" w:rsidRPr="00801B66" w:rsidRDefault="00801B66" w:rsidP="00801B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1B66">
        <w:rPr>
          <w:rFonts w:ascii="Times New Roman" w:eastAsia="Times New Roman" w:hAnsi="Times New Roman" w:cs="Times New Roman"/>
          <w:sz w:val="28"/>
          <w:szCs w:val="28"/>
          <w:lang w:eastAsia="ru-RU"/>
        </w:rPr>
        <w:t>Глава сельского поселения</w:t>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t>П.В. Артеев</w:t>
      </w:r>
    </w:p>
    <w:p w:rsidR="00801B66" w:rsidRPr="00801B66" w:rsidRDefault="00801B66" w:rsidP="00801B6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801B66">
        <w:rPr>
          <w:rFonts w:ascii="Times New Roman" w:eastAsia="Times New Roman" w:hAnsi="Times New Roman" w:cs="Times New Roman"/>
          <w:bCs/>
          <w:sz w:val="24"/>
          <w:szCs w:val="24"/>
          <w:lang w:eastAsia="ru-RU"/>
        </w:rPr>
        <w:t>Приложение</w:t>
      </w: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801B66">
        <w:rPr>
          <w:rFonts w:ascii="Times New Roman" w:eastAsia="Times New Roman" w:hAnsi="Times New Roman" w:cs="Times New Roman"/>
          <w:bCs/>
          <w:sz w:val="24"/>
          <w:szCs w:val="24"/>
          <w:lang w:eastAsia="ru-RU"/>
        </w:rPr>
        <w:t xml:space="preserve">к решению Совета депутатов </w:t>
      </w: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801B66">
        <w:rPr>
          <w:rFonts w:ascii="Times New Roman" w:eastAsia="Times New Roman" w:hAnsi="Times New Roman" w:cs="Times New Roman"/>
          <w:bCs/>
          <w:sz w:val="24"/>
          <w:szCs w:val="24"/>
          <w:lang w:eastAsia="ru-RU"/>
        </w:rPr>
        <w:t>сельского поселения Саранпауль</w:t>
      </w: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801B66">
        <w:rPr>
          <w:rFonts w:ascii="Times New Roman" w:eastAsia="Times New Roman" w:hAnsi="Times New Roman" w:cs="Times New Roman"/>
          <w:bCs/>
          <w:sz w:val="24"/>
          <w:szCs w:val="24"/>
          <w:lang w:eastAsia="ru-RU"/>
        </w:rPr>
        <w:t>от 29.03. 2019 г. № 37</w:t>
      </w: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i/>
          <w:sz w:val="28"/>
          <w:szCs w:val="28"/>
          <w:lang w:eastAsia="ru-RU"/>
        </w:rPr>
      </w:pPr>
    </w:p>
    <w:p w:rsidR="00801B66" w:rsidRPr="00801B66" w:rsidRDefault="00801B66" w:rsidP="00801B66">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01B66" w:rsidRPr="00801B66" w:rsidRDefault="00801B66" w:rsidP="00801B66">
      <w:pPr>
        <w:spacing w:after="0" w:line="240" w:lineRule="auto"/>
        <w:jc w:val="center"/>
        <w:rPr>
          <w:rFonts w:ascii="Times New Roman" w:eastAsia="Times New Roman" w:hAnsi="Times New Roman" w:cs="Times New Roman"/>
          <w:b/>
          <w:sz w:val="26"/>
          <w:szCs w:val="26"/>
          <w:lang w:eastAsia="ru-RU"/>
        </w:rPr>
      </w:pPr>
      <w:r w:rsidRPr="00801B66">
        <w:rPr>
          <w:rFonts w:ascii="Times New Roman" w:eastAsia="Times New Roman" w:hAnsi="Times New Roman" w:cs="Times New Roman"/>
          <w:b/>
          <w:sz w:val="26"/>
          <w:szCs w:val="26"/>
          <w:lang w:eastAsia="ru-RU"/>
        </w:rPr>
        <w:t>ПОЛОЖЕНИЕ</w:t>
      </w:r>
    </w:p>
    <w:p w:rsidR="00801B66" w:rsidRPr="00801B66" w:rsidRDefault="00801B66" w:rsidP="00801B66">
      <w:pPr>
        <w:spacing w:after="0" w:line="240" w:lineRule="auto"/>
        <w:jc w:val="center"/>
        <w:rPr>
          <w:rFonts w:ascii="Times New Roman" w:eastAsia="Times New Roman" w:hAnsi="Times New Roman" w:cs="Times New Roman"/>
          <w:b/>
          <w:sz w:val="26"/>
          <w:szCs w:val="26"/>
          <w:lang w:eastAsia="ru-RU"/>
        </w:rPr>
      </w:pPr>
      <w:r w:rsidRPr="00801B66">
        <w:rPr>
          <w:rFonts w:ascii="Times New Roman" w:eastAsia="Times New Roman" w:hAnsi="Times New Roman" w:cs="Times New Roman"/>
          <w:b/>
          <w:sz w:val="26"/>
          <w:szCs w:val="26"/>
          <w:lang w:eastAsia="ru-RU"/>
        </w:rPr>
        <w:t>о старостах населенных пунктов</w:t>
      </w:r>
    </w:p>
    <w:p w:rsidR="00801B66" w:rsidRPr="00801B66" w:rsidRDefault="00801B66" w:rsidP="00801B66">
      <w:pPr>
        <w:spacing w:after="0" w:line="240" w:lineRule="auto"/>
        <w:jc w:val="center"/>
        <w:rPr>
          <w:rFonts w:ascii="Times New Roman" w:eastAsia="Times New Roman" w:hAnsi="Times New Roman" w:cs="Times New Roman"/>
          <w:b/>
          <w:sz w:val="26"/>
          <w:szCs w:val="26"/>
          <w:lang w:eastAsia="ru-RU"/>
        </w:rPr>
      </w:pPr>
      <w:r w:rsidRPr="00801B66">
        <w:rPr>
          <w:rFonts w:ascii="Times New Roman" w:eastAsia="Times New Roman" w:hAnsi="Times New Roman" w:cs="Times New Roman"/>
          <w:b/>
          <w:sz w:val="26"/>
          <w:szCs w:val="26"/>
          <w:lang w:eastAsia="ru-RU"/>
        </w:rPr>
        <w:t xml:space="preserve">сельского поселения Саранпауль </w:t>
      </w:r>
    </w:p>
    <w:p w:rsidR="00801B66" w:rsidRPr="00801B66" w:rsidRDefault="00801B66" w:rsidP="00801B66">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801B66" w:rsidRPr="00801B66" w:rsidRDefault="00801B66" w:rsidP="00801B66">
      <w:pPr>
        <w:autoSpaceDE w:val="0"/>
        <w:autoSpaceDN w:val="0"/>
        <w:adjustRightInd w:val="0"/>
        <w:spacing w:after="0" w:line="200" w:lineRule="atLeast"/>
        <w:ind w:firstLine="567"/>
        <w:jc w:val="both"/>
        <w:rPr>
          <w:rFonts w:ascii="Times New Roman" w:eastAsia="Times New Roman" w:hAnsi="Times New Roman" w:cs="Times New Roman"/>
          <w:sz w:val="26"/>
          <w:szCs w:val="26"/>
          <w:lang w:eastAsia="ru-RU"/>
        </w:rPr>
      </w:pPr>
      <w:proofErr w:type="gramStart"/>
      <w:r w:rsidRPr="00801B66">
        <w:rPr>
          <w:rFonts w:ascii="Times New Roman" w:eastAsia="Times New Roman" w:hAnsi="Times New Roman" w:cs="Times New Roman"/>
          <w:sz w:val="26"/>
          <w:szCs w:val="26"/>
          <w:lang w:eastAsia="ru-RU"/>
        </w:rPr>
        <w:t xml:space="preserve">Настоящее Положение в соответствии с Федеральным законом </w:t>
      </w:r>
      <w:r w:rsidRPr="00801B66">
        <w:rPr>
          <w:rFonts w:ascii="Times New Roman" w:eastAsia="Times New Roman" w:hAnsi="Times New Roman" w:cs="Times New Roman"/>
          <w:sz w:val="26"/>
          <w:szCs w:val="26"/>
          <w:lang w:eastAsia="ru-RU"/>
        </w:rPr>
        <w:br/>
        <w:t>от 6 октября 2003 года № 131-ФЗ «Об общих принципах организации местного самоуправления в Российской Федерации» (далее – Федеральный закон № 131-ФЗ),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(далее – Закон ХМАО – Югры), Уставом сельского поселения Саранпауль и определяет порядок и сроки</w:t>
      </w:r>
      <w:proofErr w:type="gramEnd"/>
      <w:r w:rsidRPr="00801B66">
        <w:rPr>
          <w:rFonts w:ascii="Times New Roman" w:eastAsia="Times New Roman" w:hAnsi="Times New Roman" w:cs="Times New Roman"/>
          <w:sz w:val="26"/>
          <w:szCs w:val="26"/>
          <w:lang w:eastAsia="ru-RU"/>
        </w:rPr>
        <w:t xml:space="preserve"> принятия решения о назначении старосты, гарантии деятельности старост населенных пунктов сельского поселения Саранпауль (далее – староста), а также порядок и сроки принятия решения о прекращении полномочий старосты.</w:t>
      </w:r>
    </w:p>
    <w:p w:rsidR="00801B66" w:rsidRPr="00801B66" w:rsidRDefault="00801B66" w:rsidP="00801B66">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801B66" w:rsidRPr="00801B66" w:rsidRDefault="00801B66" w:rsidP="00801B66">
      <w:pPr>
        <w:autoSpaceDE w:val="0"/>
        <w:autoSpaceDN w:val="0"/>
        <w:adjustRightInd w:val="0"/>
        <w:spacing w:after="0" w:line="200" w:lineRule="atLeast"/>
        <w:ind w:firstLine="709"/>
        <w:jc w:val="center"/>
        <w:outlineLvl w:val="1"/>
        <w:rPr>
          <w:rFonts w:ascii="Times New Roman" w:eastAsia="Times New Roman" w:hAnsi="Times New Roman" w:cs="Times New Roman"/>
          <w:b/>
          <w:sz w:val="26"/>
          <w:szCs w:val="26"/>
          <w:lang w:eastAsia="ru-RU"/>
        </w:rPr>
      </w:pPr>
      <w:r w:rsidRPr="00801B66">
        <w:rPr>
          <w:rFonts w:ascii="Times New Roman" w:eastAsia="Times New Roman" w:hAnsi="Times New Roman" w:cs="Times New Roman"/>
          <w:b/>
          <w:sz w:val="26"/>
          <w:szCs w:val="26"/>
          <w:lang w:eastAsia="ru-RU"/>
        </w:rPr>
        <w:t>Статья 1. Общие положения</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801B66" w:rsidRPr="00801B66" w:rsidRDefault="00801B66" w:rsidP="003633DD">
      <w:pPr>
        <w:numPr>
          <w:ilvl w:val="0"/>
          <w:numId w:val="6"/>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Для организации взаимодействия органов местного самоуправления сельского поселения Саранпауль</w:t>
      </w:r>
      <w:r w:rsidRPr="00801B66">
        <w:rPr>
          <w:rFonts w:ascii="Times New Roman" w:eastAsia="Times New Roman" w:hAnsi="Times New Roman" w:cs="Times New Roman"/>
          <w:i/>
          <w:sz w:val="26"/>
          <w:szCs w:val="26"/>
          <w:lang w:eastAsia="ru-RU"/>
        </w:rPr>
        <w:t xml:space="preserve"> </w:t>
      </w:r>
      <w:r w:rsidRPr="00801B66">
        <w:rPr>
          <w:rFonts w:ascii="Times New Roman" w:eastAsia="Times New Roman" w:hAnsi="Times New Roman" w:cs="Times New Roman"/>
          <w:sz w:val="26"/>
          <w:szCs w:val="26"/>
          <w:lang w:eastAsia="ru-RU"/>
        </w:rPr>
        <w:t>и жителей сельского населенного пункта при решении вопросов местного значения в сельском населенном пункте, расположенном в сельском поселении Саранпауль, по представлению схода граждан населенного пункта, Советом депутатов сельского поселения Саранпауль может назначаться староста.</w:t>
      </w:r>
    </w:p>
    <w:p w:rsidR="00801B66" w:rsidRPr="00801B66" w:rsidRDefault="00801B66" w:rsidP="003633DD">
      <w:pPr>
        <w:numPr>
          <w:ilvl w:val="0"/>
          <w:numId w:val="6"/>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населённого пункта и органами местного самоуправления сельского поселения Саранпауль,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соответствующей территории сельского населенного пункта.</w:t>
      </w:r>
    </w:p>
    <w:p w:rsidR="00801B66" w:rsidRPr="00801B66" w:rsidRDefault="00801B66" w:rsidP="003633DD">
      <w:pPr>
        <w:numPr>
          <w:ilvl w:val="0"/>
          <w:numId w:val="6"/>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Старосты осуществляют свою деятельность на общественных началах.</w:t>
      </w:r>
    </w:p>
    <w:p w:rsidR="00801B66" w:rsidRPr="00801B66" w:rsidRDefault="00801B66" w:rsidP="003633DD">
      <w:pPr>
        <w:numPr>
          <w:ilvl w:val="0"/>
          <w:numId w:val="6"/>
        </w:numPr>
        <w:spacing w:after="0" w:line="240" w:lineRule="auto"/>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w:t>
      </w:r>
      <w:r w:rsidRPr="00801B66">
        <w:rPr>
          <w:rFonts w:ascii="Times New Roman" w:eastAsia="Times New Roman" w:hAnsi="Times New Roman" w:cs="Times New Roman"/>
          <w:sz w:val="26"/>
          <w:szCs w:val="26"/>
          <w:lang w:eastAsia="ru-RU"/>
        </w:rPr>
        <w:lastRenderedPageBreak/>
        <w:t>отношениях и иных непосредственно связанных с ними отношениях с органами местного самоуправления сельского поселения Саранпауль.</w:t>
      </w:r>
    </w:p>
    <w:p w:rsidR="00801B66" w:rsidRPr="00801B66" w:rsidRDefault="00801B66" w:rsidP="003633DD">
      <w:pPr>
        <w:numPr>
          <w:ilvl w:val="0"/>
          <w:numId w:val="6"/>
        </w:numPr>
        <w:spacing w:after="0" w:line="240" w:lineRule="auto"/>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избирательным правом, постоянно проживающий в границах населенного пункта. </w:t>
      </w:r>
    </w:p>
    <w:p w:rsidR="00801B66" w:rsidRPr="00801B66" w:rsidRDefault="00801B66" w:rsidP="003633DD">
      <w:pPr>
        <w:numPr>
          <w:ilvl w:val="0"/>
          <w:numId w:val="6"/>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Старостой не может быть назначено лицо:</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1)   </w:t>
      </w:r>
      <w:proofErr w:type="gramStart"/>
      <w:r w:rsidRPr="00801B66">
        <w:rPr>
          <w:rFonts w:ascii="Times New Roman" w:eastAsia="Times New Roman" w:hAnsi="Times New Roman" w:cs="Times New Roman"/>
          <w:sz w:val="26"/>
          <w:szCs w:val="26"/>
          <w:lang w:eastAsia="ru-RU"/>
        </w:rPr>
        <w:t>замещающее</w:t>
      </w:r>
      <w:proofErr w:type="gramEnd"/>
      <w:r w:rsidRPr="00801B66">
        <w:rPr>
          <w:rFonts w:ascii="Times New Roman" w:eastAsia="Times New Roman" w:hAnsi="Times New Roman" w:cs="Times New Roman"/>
          <w:sz w:val="26"/>
          <w:szCs w:val="2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2)      </w:t>
      </w:r>
      <w:proofErr w:type="gramStart"/>
      <w:r w:rsidRPr="00801B66">
        <w:rPr>
          <w:rFonts w:ascii="Times New Roman" w:eastAsia="Times New Roman" w:hAnsi="Times New Roman" w:cs="Times New Roman"/>
          <w:sz w:val="26"/>
          <w:szCs w:val="26"/>
          <w:lang w:eastAsia="ru-RU"/>
        </w:rPr>
        <w:t>признанное</w:t>
      </w:r>
      <w:proofErr w:type="gramEnd"/>
      <w:r w:rsidRPr="00801B66">
        <w:rPr>
          <w:rFonts w:ascii="Times New Roman" w:eastAsia="Times New Roman" w:hAnsi="Times New Roman" w:cs="Times New Roman"/>
          <w:sz w:val="26"/>
          <w:szCs w:val="26"/>
          <w:lang w:eastAsia="ru-RU"/>
        </w:rPr>
        <w:t xml:space="preserve"> судом недееспособным или ограниченно дееспособным;</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3)      </w:t>
      </w:r>
      <w:proofErr w:type="gramStart"/>
      <w:r w:rsidRPr="00801B66">
        <w:rPr>
          <w:rFonts w:ascii="Times New Roman" w:eastAsia="Times New Roman" w:hAnsi="Times New Roman" w:cs="Times New Roman"/>
          <w:sz w:val="26"/>
          <w:szCs w:val="26"/>
          <w:lang w:eastAsia="ru-RU"/>
        </w:rPr>
        <w:t>имеющее</w:t>
      </w:r>
      <w:proofErr w:type="gramEnd"/>
      <w:r w:rsidRPr="00801B66">
        <w:rPr>
          <w:rFonts w:ascii="Times New Roman" w:eastAsia="Times New Roman" w:hAnsi="Times New Roman" w:cs="Times New Roman"/>
          <w:sz w:val="26"/>
          <w:szCs w:val="26"/>
          <w:lang w:eastAsia="ru-RU"/>
        </w:rPr>
        <w:t xml:space="preserve"> непогашенную или неснятую судимость.</w:t>
      </w:r>
    </w:p>
    <w:p w:rsidR="00801B66" w:rsidRPr="00801B66" w:rsidRDefault="00801B66" w:rsidP="003633DD">
      <w:pPr>
        <w:numPr>
          <w:ilvl w:val="0"/>
          <w:numId w:val="6"/>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В своей деятельности староста руководствуется Конституцией Российской Федерации, Федеральным законом № 131-ФЗ, Закон ХМАО – Югры, нормативно-правовыми актами Российской Федерации, Ханты-Мансийского автономного округа – Югры, Уставом сельского поселения Саранпауль, настоящим Положением и иными муниципальными правовыми актами сельского поселения Саранпауль.</w:t>
      </w:r>
    </w:p>
    <w:p w:rsidR="00801B66" w:rsidRPr="00801B66" w:rsidRDefault="00801B66" w:rsidP="00801B66">
      <w:pPr>
        <w:autoSpaceDE w:val="0"/>
        <w:autoSpaceDN w:val="0"/>
        <w:adjustRightInd w:val="0"/>
        <w:spacing w:after="0" w:line="200" w:lineRule="atLeast"/>
        <w:jc w:val="center"/>
        <w:rPr>
          <w:rFonts w:ascii="Times New Roman" w:eastAsia="Times New Roman" w:hAnsi="Times New Roman" w:cs="Times New Roman"/>
          <w:sz w:val="26"/>
          <w:szCs w:val="26"/>
          <w:lang w:eastAsia="ru-RU"/>
        </w:rPr>
      </w:pPr>
    </w:p>
    <w:p w:rsidR="00801B66" w:rsidRPr="00801B66" w:rsidRDefault="00801B66" w:rsidP="00801B66">
      <w:pPr>
        <w:autoSpaceDE w:val="0"/>
        <w:autoSpaceDN w:val="0"/>
        <w:adjustRightInd w:val="0"/>
        <w:spacing w:after="0" w:line="200" w:lineRule="atLeast"/>
        <w:jc w:val="center"/>
        <w:rPr>
          <w:rFonts w:ascii="Times New Roman" w:eastAsia="Times New Roman" w:hAnsi="Times New Roman" w:cs="Times New Roman"/>
          <w:b/>
          <w:sz w:val="26"/>
          <w:szCs w:val="26"/>
          <w:lang w:eastAsia="ru-RU"/>
        </w:rPr>
      </w:pPr>
      <w:r w:rsidRPr="00801B66">
        <w:rPr>
          <w:rFonts w:ascii="Times New Roman" w:eastAsia="Times New Roman" w:hAnsi="Times New Roman" w:cs="Times New Roman"/>
          <w:b/>
          <w:sz w:val="26"/>
          <w:szCs w:val="26"/>
          <w:lang w:eastAsia="ru-RU"/>
        </w:rPr>
        <w:t>Статья 2. Порядок проведения схода граждан сельского населенного пункта по вопросу определения кандидатуры старосты или досрочного прекращения полномочий старосты</w:t>
      </w:r>
    </w:p>
    <w:p w:rsidR="00801B66" w:rsidRPr="00801B66" w:rsidRDefault="00801B66" w:rsidP="00801B66">
      <w:pPr>
        <w:autoSpaceDE w:val="0"/>
        <w:autoSpaceDN w:val="0"/>
        <w:adjustRightInd w:val="0"/>
        <w:spacing w:after="0" w:line="200" w:lineRule="atLeast"/>
        <w:ind w:left="2127" w:hanging="1276"/>
        <w:jc w:val="both"/>
        <w:rPr>
          <w:rFonts w:ascii="Times New Roman" w:eastAsia="Times New Roman" w:hAnsi="Times New Roman" w:cs="Times New Roman"/>
          <w:b/>
          <w:sz w:val="26"/>
          <w:szCs w:val="26"/>
          <w:lang w:eastAsia="ru-RU"/>
        </w:rPr>
      </w:pPr>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proofErr w:type="gramStart"/>
      <w:r w:rsidRPr="00801B66">
        <w:rPr>
          <w:rFonts w:ascii="Times New Roman" w:eastAsia="Times New Roman" w:hAnsi="Times New Roman" w:cs="Times New Roman"/>
          <w:sz w:val="26"/>
          <w:szCs w:val="26"/>
          <w:lang w:eastAsia="ru-RU"/>
        </w:rPr>
        <w:t xml:space="preserve">Сход граждан сельского населенного пункта по вопросу определения кандидатуры старосты или выдвижении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населенного пункта. </w:t>
      </w:r>
      <w:proofErr w:type="gramEnd"/>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Организационная подготовка и проведение схода граждан осуществляется главой сельского поселения Саранпауль.</w:t>
      </w:r>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Инициатива проведения схода граждан может принадлежать:</w:t>
      </w:r>
    </w:p>
    <w:p w:rsidR="00801B66" w:rsidRPr="00801B66" w:rsidRDefault="00801B66" w:rsidP="003633DD">
      <w:pPr>
        <w:numPr>
          <w:ilvl w:val="0"/>
          <w:numId w:val="8"/>
        </w:numPr>
        <w:autoSpaceDE w:val="0"/>
        <w:autoSpaceDN w:val="0"/>
        <w:adjustRightInd w:val="0"/>
        <w:spacing w:after="0" w:line="200" w:lineRule="atLeast"/>
        <w:ind w:left="0" w:firstLine="709"/>
        <w:jc w:val="both"/>
        <w:rPr>
          <w:rFonts w:ascii="Times New Roman" w:eastAsia="Times New Roman" w:hAnsi="Times New Roman" w:cs="Times New Roman"/>
          <w:i/>
          <w:sz w:val="26"/>
          <w:szCs w:val="26"/>
          <w:lang w:eastAsia="ru-RU"/>
        </w:rPr>
      </w:pPr>
      <w:r w:rsidRPr="00801B66">
        <w:rPr>
          <w:rFonts w:ascii="Times New Roman" w:eastAsia="Times New Roman" w:hAnsi="Times New Roman" w:cs="Times New Roman"/>
          <w:sz w:val="26"/>
          <w:szCs w:val="26"/>
          <w:lang w:eastAsia="ru-RU"/>
        </w:rPr>
        <w:t>главе сельского поселения Саранпауль</w:t>
      </w:r>
      <w:r w:rsidRPr="00801B66">
        <w:rPr>
          <w:rFonts w:ascii="Times New Roman" w:eastAsia="Times New Roman" w:hAnsi="Times New Roman" w:cs="Times New Roman"/>
          <w:i/>
          <w:sz w:val="26"/>
          <w:szCs w:val="26"/>
          <w:lang w:eastAsia="ru-RU"/>
        </w:rPr>
        <w:t xml:space="preserve"> </w:t>
      </w:r>
      <w:r w:rsidRPr="00801B66">
        <w:rPr>
          <w:rFonts w:ascii="Times New Roman" w:eastAsia="Times New Roman" w:hAnsi="Times New Roman" w:cs="Times New Roman"/>
          <w:sz w:val="26"/>
          <w:szCs w:val="26"/>
          <w:lang w:eastAsia="ru-RU"/>
        </w:rPr>
        <w:t>(в виде распоряжения главы сельского поселения Саранпауль);</w:t>
      </w:r>
    </w:p>
    <w:p w:rsidR="00801B66" w:rsidRPr="00801B66" w:rsidRDefault="00801B66" w:rsidP="003633DD">
      <w:pPr>
        <w:numPr>
          <w:ilvl w:val="0"/>
          <w:numId w:val="8"/>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группе жителей сельского населенного пункта, обладающих избирательным правом, численностью не менее 5 человек (в виде подписного листа);</w:t>
      </w:r>
    </w:p>
    <w:p w:rsidR="00801B66" w:rsidRPr="00801B66" w:rsidRDefault="00801B66" w:rsidP="003633DD">
      <w:pPr>
        <w:numPr>
          <w:ilvl w:val="0"/>
          <w:numId w:val="8"/>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территориальному общественному самоуправлению, зарегистрированному в границах данного сельского населенного пункта (в виде решения органа данного территориального общественного самоуправления). </w:t>
      </w:r>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Решение о проведении схода граждан должно быть принято Советом депутатов сельского поселения Саранпауль  в срок не позднее 30 дней с момента поступления инициативы, оформленной в соответствии с пунктом 3 настоящей статьи, а также письменного заявления кандидата в старосты. </w:t>
      </w:r>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Сход граждан должен быть проведен в срок не позднее 14 дней </w:t>
      </w:r>
      <w:proofErr w:type="gramStart"/>
      <w:r w:rsidRPr="00801B66">
        <w:rPr>
          <w:rFonts w:ascii="Times New Roman" w:eastAsia="Times New Roman" w:hAnsi="Times New Roman" w:cs="Times New Roman"/>
          <w:sz w:val="26"/>
          <w:szCs w:val="26"/>
          <w:lang w:eastAsia="ru-RU"/>
        </w:rPr>
        <w:t>с даты принятия</w:t>
      </w:r>
      <w:proofErr w:type="gramEnd"/>
      <w:r w:rsidRPr="00801B66">
        <w:rPr>
          <w:rFonts w:ascii="Times New Roman" w:eastAsia="Times New Roman" w:hAnsi="Times New Roman" w:cs="Times New Roman"/>
          <w:sz w:val="26"/>
          <w:szCs w:val="26"/>
          <w:lang w:eastAsia="ru-RU"/>
        </w:rPr>
        <w:t xml:space="preserve"> решения Советом депутатов сельского поселения Саранпауль  о его проведении.</w:t>
      </w:r>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lastRenderedPageBreak/>
        <w:t xml:space="preserve">Подготовка схода граждан осуществляется открыто и гласно. Решение Совета депутатов сельского поселения Саранпауль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Глава сельского поселения Саранпауль </w:t>
      </w:r>
      <w:r w:rsidRPr="00801B66">
        <w:rPr>
          <w:rFonts w:ascii="Times New Roman" w:eastAsia="Times New Roman" w:hAnsi="Times New Roman" w:cs="Times New Roman"/>
          <w:i/>
          <w:sz w:val="26"/>
          <w:szCs w:val="26"/>
          <w:lang w:eastAsia="ru-RU"/>
        </w:rPr>
        <w:t xml:space="preserve"> </w:t>
      </w:r>
      <w:r w:rsidRPr="00801B66">
        <w:rPr>
          <w:rFonts w:ascii="Times New Roman" w:eastAsia="Times New Roman" w:hAnsi="Times New Roman" w:cs="Times New Roman"/>
          <w:sz w:val="26"/>
          <w:szCs w:val="26"/>
          <w:lang w:eastAsia="ru-RU"/>
        </w:rPr>
        <w:t xml:space="preserve">проводит заблаговременное (но не </w:t>
      </w:r>
      <w:proofErr w:type="gramStart"/>
      <w:r w:rsidRPr="00801B66">
        <w:rPr>
          <w:rFonts w:ascii="Times New Roman" w:eastAsia="Times New Roman" w:hAnsi="Times New Roman" w:cs="Times New Roman"/>
          <w:sz w:val="26"/>
          <w:szCs w:val="26"/>
          <w:lang w:eastAsia="ru-RU"/>
        </w:rPr>
        <w:t>позднее</w:t>
      </w:r>
      <w:proofErr w:type="gramEnd"/>
      <w:r w:rsidRPr="00801B66">
        <w:rPr>
          <w:rFonts w:ascii="Times New Roman" w:eastAsia="Times New Roman" w:hAnsi="Times New Roman" w:cs="Times New Roman"/>
          <w:sz w:val="26"/>
          <w:szCs w:val="26"/>
          <w:lang w:eastAsia="ru-RU"/>
        </w:rPr>
        <w:t xml:space="preserve"> чем за три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причины послужившие основанием выдвижения инициативы о досрочном прекращении полномочий старосты. </w:t>
      </w:r>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proofErr w:type="gramStart"/>
      <w:r w:rsidRPr="00801B66">
        <w:rPr>
          <w:rFonts w:ascii="Times New Roman" w:eastAsia="Times New Roman" w:hAnsi="Times New Roman" w:cs="Times New Roman"/>
          <w:sz w:val="26"/>
          <w:szCs w:val="26"/>
          <w:lang w:eastAsia="ru-RU"/>
        </w:rPr>
        <w:t>Оповещение о проведении схода граждан, информационные материалы размещаются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распространяются иными способами, обеспечивающими доступ жителей к материалам по вопросу проведения схода граждан.</w:t>
      </w:r>
      <w:r w:rsidRPr="00801B66">
        <w:rPr>
          <w:rFonts w:ascii="Times New Roman" w:eastAsia="Calibri" w:hAnsi="Times New Roman" w:cs="Times New Roman"/>
          <w:sz w:val="28"/>
          <w:szCs w:val="28"/>
          <w:lang w:eastAsia="ru-RU"/>
        </w:rPr>
        <w:t xml:space="preserve"> </w:t>
      </w:r>
      <w:proofErr w:type="gramEnd"/>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На сходе граждан председательствует глава сельского поселения Саранпауль.</w:t>
      </w:r>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Кандидаты в старосты (староста) должны присутствовать на сходе граждан. </w:t>
      </w:r>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В случае если предложена: </w:t>
      </w:r>
    </w:p>
    <w:p w:rsidR="00801B66" w:rsidRPr="00801B66" w:rsidRDefault="00801B66" w:rsidP="003633DD">
      <w:pPr>
        <w:numPr>
          <w:ilvl w:val="0"/>
          <w:numId w:val="9"/>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 одна кандидатура старосты, то решение по вопросу ее выдвижения считается принятым, если за него проголосовало более половины участников схода граждан;</w:t>
      </w:r>
    </w:p>
    <w:p w:rsidR="00801B66" w:rsidRPr="00801B66" w:rsidRDefault="00801B66" w:rsidP="003633DD">
      <w:pPr>
        <w:numPr>
          <w:ilvl w:val="0"/>
          <w:numId w:val="9"/>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несколько кандидатур старост, то сначала определяется кандидатура, набравшая наибольшее количество голосов от числа принявших участие в голосовании. </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801B66" w:rsidRPr="00801B66" w:rsidRDefault="00801B66" w:rsidP="003633DD">
      <w:pPr>
        <w:numPr>
          <w:ilvl w:val="0"/>
          <w:numId w:val="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Протокол схода граждан подписывается и направляется главой сельского поселения Саранпауль </w:t>
      </w:r>
      <w:r w:rsidRPr="00801B66">
        <w:rPr>
          <w:rFonts w:ascii="Times New Roman" w:eastAsia="Times New Roman" w:hAnsi="Times New Roman" w:cs="Times New Roman"/>
          <w:i/>
          <w:sz w:val="26"/>
          <w:szCs w:val="26"/>
          <w:lang w:eastAsia="ru-RU"/>
        </w:rPr>
        <w:t xml:space="preserve"> </w:t>
      </w:r>
      <w:r w:rsidRPr="00801B66">
        <w:rPr>
          <w:rFonts w:ascii="Times New Roman" w:eastAsia="Times New Roman" w:hAnsi="Times New Roman" w:cs="Times New Roman"/>
          <w:sz w:val="26"/>
          <w:szCs w:val="26"/>
          <w:lang w:eastAsia="ru-RU"/>
        </w:rPr>
        <w:t>Совету депутатов сельского поселения Саранпауль в течение 3 дней со дня поведения схода граждан.</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801B66" w:rsidRPr="00801B66" w:rsidRDefault="00801B66" w:rsidP="00801B66">
      <w:pPr>
        <w:tabs>
          <w:tab w:val="left" w:pos="2410"/>
        </w:tabs>
        <w:autoSpaceDE w:val="0"/>
        <w:autoSpaceDN w:val="0"/>
        <w:adjustRightInd w:val="0"/>
        <w:spacing w:after="0" w:line="200" w:lineRule="atLeast"/>
        <w:jc w:val="center"/>
        <w:rPr>
          <w:rFonts w:ascii="Times New Roman" w:eastAsia="Times New Roman" w:hAnsi="Times New Roman" w:cs="Times New Roman"/>
          <w:b/>
          <w:sz w:val="26"/>
          <w:szCs w:val="26"/>
          <w:lang w:eastAsia="ru-RU"/>
        </w:rPr>
      </w:pPr>
      <w:r w:rsidRPr="00801B66">
        <w:rPr>
          <w:rFonts w:ascii="Times New Roman" w:eastAsia="Times New Roman" w:hAnsi="Times New Roman" w:cs="Times New Roman"/>
          <w:b/>
          <w:sz w:val="26"/>
          <w:szCs w:val="26"/>
          <w:lang w:eastAsia="ru-RU"/>
        </w:rPr>
        <w:lastRenderedPageBreak/>
        <w:t>Статья 3. Порядок и сроки принятия решения Советом депутатов сельского поселения Саранпауль</w:t>
      </w:r>
      <w:r w:rsidRPr="00801B66">
        <w:rPr>
          <w:rFonts w:ascii="Times New Roman" w:eastAsia="Times New Roman" w:hAnsi="Times New Roman" w:cs="Times New Roman"/>
          <w:b/>
          <w:i/>
          <w:sz w:val="26"/>
          <w:szCs w:val="26"/>
          <w:lang w:eastAsia="ru-RU"/>
        </w:rPr>
        <w:t xml:space="preserve"> </w:t>
      </w:r>
      <w:r w:rsidRPr="00801B66">
        <w:rPr>
          <w:rFonts w:ascii="Times New Roman" w:eastAsia="Times New Roman" w:hAnsi="Times New Roman" w:cs="Times New Roman"/>
          <w:b/>
          <w:sz w:val="26"/>
          <w:szCs w:val="26"/>
          <w:lang w:eastAsia="ru-RU"/>
        </w:rPr>
        <w:t>о назначении или о досрочном прекращении полномочий старосты</w:t>
      </w:r>
    </w:p>
    <w:p w:rsidR="00801B66" w:rsidRPr="00801B66" w:rsidRDefault="00801B66" w:rsidP="00801B66">
      <w:pPr>
        <w:tabs>
          <w:tab w:val="left" w:pos="709"/>
          <w:tab w:val="left" w:pos="2410"/>
        </w:tabs>
        <w:autoSpaceDE w:val="0"/>
        <w:autoSpaceDN w:val="0"/>
        <w:adjustRightInd w:val="0"/>
        <w:spacing w:after="0" w:line="200" w:lineRule="atLeast"/>
        <w:ind w:firstLine="709"/>
        <w:jc w:val="both"/>
        <w:rPr>
          <w:rFonts w:ascii="Times New Roman" w:eastAsia="Times New Roman" w:hAnsi="Times New Roman" w:cs="Times New Roman"/>
          <w:b/>
          <w:sz w:val="26"/>
          <w:szCs w:val="26"/>
          <w:lang w:eastAsia="ru-RU"/>
        </w:rPr>
      </w:pPr>
    </w:p>
    <w:p w:rsidR="00801B66" w:rsidRPr="00801B66" w:rsidRDefault="00801B66" w:rsidP="003633DD">
      <w:pPr>
        <w:numPr>
          <w:ilvl w:val="0"/>
          <w:numId w:val="21"/>
        </w:numPr>
        <w:tabs>
          <w:tab w:val="left" w:pos="709"/>
        </w:tabs>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Решение о назначении старосты или о досрочном прекращении полномочий старосты должно быть принято Советом депутатов сельского поселения Саранпауль в срок не позднее 30 дней со дня поступления протокола схода граждан.</w:t>
      </w:r>
    </w:p>
    <w:p w:rsidR="00801B66" w:rsidRPr="00801B66" w:rsidRDefault="00801B66" w:rsidP="003633DD">
      <w:pPr>
        <w:numPr>
          <w:ilvl w:val="0"/>
          <w:numId w:val="21"/>
        </w:numPr>
        <w:tabs>
          <w:tab w:val="left" w:pos="709"/>
        </w:tabs>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При рассмотрении и принятии Советом депутатов сельского поселения Саранпауль решения о досрочном прекращении полномочий старосты должны быть обеспечены:</w:t>
      </w:r>
    </w:p>
    <w:p w:rsidR="00801B66" w:rsidRPr="00801B66" w:rsidRDefault="00801B66" w:rsidP="00801B66">
      <w:pPr>
        <w:tabs>
          <w:tab w:val="left" w:pos="709"/>
        </w:tabs>
        <w:autoSpaceDE w:val="0"/>
        <w:autoSpaceDN w:val="0"/>
        <w:adjustRightInd w:val="0"/>
        <w:spacing w:after="0" w:line="200" w:lineRule="atLeast"/>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ab/>
        <w:t>1) заблаговременно полученным ими уведомлением о дате и месте проведения соответствующего заседания, а также ознакомлены с протоколом схода граждан;</w:t>
      </w:r>
    </w:p>
    <w:p w:rsidR="00801B66" w:rsidRPr="00801B66" w:rsidRDefault="00801B66" w:rsidP="00801B66">
      <w:pPr>
        <w:tabs>
          <w:tab w:val="left" w:pos="709"/>
        </w:tabs>
        <w:autoSpaceDE w:val="0"/>
        <w:autoSpaceDN w:val="0"/>
        <w:adjustRightInd w:val="0"/>
        <w:spacing w:after="0" w:line="200" w:lineRule="atLeast"/>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ab/>
        <w:t>2) возможностью дать депутатам Совета депутатов сельского поселения Саранпауль объяснения по поводу обстоятельств, выдвигаемых в качестве основания досрочного прекращения полномочия старосты.</w:t>
      </w:r>
    </w:p>
    <w:p w:rsidR="00801B66" w:rsidRPr="00801B66" w:rsidRDefault="00801B66" w:rsidP="003633DD">
      <w:pPr>
        <w:numPr>
          <w:ilvl w:val="0"/>
          <w:numId w:val="21"/>
        </w:numPr>
        <w:tabs>
          <w:tab w:val="left" w:pos="709"/>
        </w:tabs>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Решение о назначении старосты вступает в силу после подписания и подлежит официальному опубликованию (обнародованию). </w:t>
      </w:r>
    </w:p>
    <w:p w:rsidR="00801B66" w:rsidRPr="00801B66" w:rsidRDefault="00801B66" w:rsidP="003633DD">
      <w:pPr>
        <w:numPr>
          <w:ilvl w:val="0"/>
          <w:numId w:val="21"/>
        </w:numPr>
        <w:tabs>
          <w:tab w:val="left" w:pos="709"/>
        </w:tabs>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Решение Совета депутатов сельского поселения Саранпауль о досрочном прекращении полномочий старосты подлежит официальному опубликованию (обнародованию) не позднее чем через пять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депутатов сельского поселения Саранпауль</w:t>
      </w:r>
      <w:r w:rsidRPr="00801B66">
        <w:rPr>
          <w:rFonts w:ascii="Times New Roman" w:eastAsia="Times New Roman" w:hAnsi="Times New Roman" w:cs="Times New Roman"/>
          <w:i/>
          <w:sz w:val="26"/>
          <w:szCs w:val="26"/>
          <w:lang w:eastAsia="ru-RU"/>
        </w:rPr>
        <w:t>.</w:t>
      </w:r>
    </w:p>
    <w:p w:rsidR="00801B66" w:rsidRPr="00801B66" w:rsidRDefault="00801B66" w:rsidP="00801B66">
      <w:pPr>
        <w:autoSpaceDE w:val="0"/>
        <w:autoSpaceDN w:val="0"/>
        <w:adjustRightInd w:val="0"/>
        <w:spacing w:after="0" w:line="200" w:lineRule="atLeast"/>
        <w:ind w:left="502"/>
        <w:jc w:val="both"/>
        <w:rPr>
          <w:rFonts w:ascii="Times New Roman" w:eastAsia="Times New Roman" w:hAnsi="Times New Roman" w:cs="Times New Roman"/>
          <w:sz w:val="26"/>
          <w:szCs w:val="26"/>
          <w:lang w:eastAsia="ru-RU"/>
        </w:rPr>
      </w:pPr>
    </w:p>
    <w:p w:rsidR="00801B66" w:rsidRPr="00801B66" w:rsidRDefault="00801B66" w:rsidP="00801B66">
      <w:pPr>
        <w:spacing w:after="0" w:line="240" w:lineRule="auto"/>
        <w:ind w:firstLine="709"/>
        <w:jc w:val="center"/>
        <w:rPr>
          <w:rFonts w:ascii="Times New Roman" w:eastAsia="Times New Roman" w:hAnsi="Times New Roman" w:cs="Times New Roman"/>
          <w:b/>
          <w:sz w:val="26"/>
          <w:szCs w:val="26"/>
          <w:lang w:eastAsia="ru-RU"/>
        </w:rPr>
      </w:pPr>
      <w:r w:rsidRPr="00801B66">
        <w:rPr>
          <w:rFonts w:ascii="Times New Roman" w:eastAsia="Times New Roman" w:hAnsi="Times New Roman" w:cs="Times New Roman"/>
          <w:b/>
          <w:sz w:val="26"/>
          <w:szCs w:val="26"/>
          <w:lang w:eastAsia="ru-RU"/>
        </w:rPr>
        <w:t>Статья 4. Полномочия старосты</w:t>
      </w:r>
    </w:p>
    <w:p w:rsidR="00801B66" w:rsidRPr="00801B66" w:rsidRDefault="00801B66" w:rsidP="00801B66">
      <w:pPr>
        <w:spacing w:after="0" w:line="240" w:lineRule="auto"/>
        <w:ind w:firstLine="709"/>
        <w:rPr>
          <w:rFonts w:ascii="Times New Roman" w:eastAsia="Times New Roman" w:hAnsi="Times New Roman" w:cs="Times New Roman"/>
          <w:b/>
          <w:sz w:val="26"/>
          <w:szCs w:val="26"/>
          <w:lang w:eastAsia="ru-RU"/>
        </w:rPr>
      </w:pP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1. Староста для решения возложенных на него задач:</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1) взаимодействует с органами местного самоуправления сельское поселение Саранпауль, муниципальными предприятиями и учреждениями и иными организациями по вопросам решения вопросов местного значения в сельском населенном пункте сельского поселения Саранпауль;</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сельского поселения Саранпауль;</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3) информирует жителей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сельского поселения Саранпауль;</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i/>
          <w:sz w:val="26"/>
          <w:szCs w:val="26"/>
          <w:lang w:eastAsia="ru-RU"/>
        </w:rPr>
      </w:pPr>
      <w:r w:rsidRPr="00801B66">
        <w:rPr>
          <w:rFonts w:ascii="Times New Roman" w:eastAsia="Times New Roman" w:hAnsi="Times New Roman" w:cs="Times New Roman"/>
          <w:sz w:val="26"/>
          <w:szCs w:val="26"/>
          <w:lang w:eastAsia="ru-RU"/>
        </w:rPr>
        <w:t>4) содействует органам местного самоуправления сельского поселения Саранпауль в организации и проведении публичных слушаний и общественных обсуждений, обнародовании их результатов в населенном пункте</w:t>
      </w:r>
      <w:r w:rsidRPr="00801B66">
        <w:rPr>
          <w:rFonts w:ascii="Times New Roman" w:eastAsia="Times New Roman" w:hAnsi="Times New Roman" w:cs="Times New Roman"/>
          <w:i/>
          <w:sz w:val="26"/>
          <w:szCs w:val="26"/>
          <w:lang w:eastAsia="ru-RU"/>
        </w:rPr>
        <w:t>;</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lastRenderedPageBreak/>
        <w:t xml:space="preserve">5) оказывает организационную и информационную помощь жителям населенного пункта при обращении в органы местного самоуправления сельского поселения Саранпауль; </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6) проводит личный прием жителей населенного пункта, направляет по его результатам обращения в органы местного самоуправления сельского поселения Саранпауль;</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7) оказывает содействие органам местного самоуправления сельского поселения Саранпауль по вопросам предупреждения и ликвидации чрезвычайных ситуаций природного и техногенного характера;</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8) оказывает содействие органам местного самоуправления сельского поселения Саранпауль при организации и осуществлении муниципального контроля;</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9) участвует в заседаниях Совета депутатов сельского поселения Саранпауль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
    <w:p w:rsidR="00801B66" w:rsidRPr="00801B66" w:rsidRDefault="00801B66" w:rsidP="003633DD">
      <w:pPr>
        <w:numPr>
          <w:ilvl w:val="0"/>
          <w:numId w:val="12"/>
        </w:numPr>
        <w:autoSpaceDE w:val="0"/>
        <w:autoSpaceDN w:val="0"/>
        <w:adjustRightInd w:val="0"/>
        <w:spacing w:after="0" w:line="200" w:lineRule="atLeast"/>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Полномочия старосты прекращаются досрочно в случае:</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1) смерти;</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2) отставки по собственному желанию;</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6) выезда за пределы сельского населенного пункта на постоянное место жительства;</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7) прекращения гражданства Российской Федерации;</w:t>
      </w:r>
    </w:p>
    <w:p w:rsidR="00801B66" w:rsidRPr="00801B66" w:rsidRDefault="00801B66" w:rsidP="00801B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9) принятия решения Совета депутатов сельского поселения Саранпауль, по представлению схода граждан сельского населенного пункта;</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10) избрания депутатом законодательного (представительного) органа государственной власти Российской Федерации (субъекта Российской Федерации) или органа местного самоуправления, выборным должностным лицом иного органа государственной власти или органа местного самоуправления, а равно назначения на иную государственную должность Российской Федерации, государственную должность субъекта Российской Федерации;</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11) поступления на государственную (муниципальную) службу или в трудовые отношения (иные непосредственно связанные с ними отношения) с органами местного самоуправления.</w:t>
      </w:r>
    </w:p>
    <w:p w:rsidR="00801B66" w:rsidRPr="00801B66" w:rsidRDefault="00801B66" w:rsidP="00801B66">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801B66" w:rsidRPr="00801B66" w:rsidRDefault="00801B66" w:rsidP="00801B66">
      <w:pPr>
        <w:autoSpaceDE w:val="0"/>
        <w:autoSpaceDN w:val="0"/>
        <w:adjustRightInd w:val="0"/>
        <w:spacing w:after="0" w:line="200" w:lineRule="atLeast"/>
        <w:jc w:val="center"/>
        <w:rPr>
          <w:rFonts w:ascii="Times New Roman" w:eastAsia="Times New Roman" w:hAnsi="Times New Roman" w:cs="Times New Roman"/>
          <w:b/>
          <w:sz w:val="26"/>
          <w:szCs w:val="26"/>
          <w:lang w:eastAsia="ru-RU"/>
        </w:rPr>
      </w:pPr>
      <w:r w:rsidRPr="00801B66">
        <w:rPr>
          <w:rFonts w:ascii="Times New Roman" w:eastAsia="Times New Roman" w:hAnsi="Times New Roman" w:cs="Times New Roman"/>
          <w:b/>
          <w:sz w:val="26"/>
          <w:szCs w:val="26"/>
          <w:lang w:eastAsia="ru-RU"/>
        </w:rPr>
        <w:t>Статья 5. Порядок размещения информации о деятельности старосты в информационно-телекоммуникационной сети «Интернет»</w:t>
      </w:r>
    </w:p>
    <w:p w:rsidR="00801B66" w:rsidRPr="00801B66" w:rsidRDefault="00801B66" w:rsidP="00801B66">
      <w:pPr>
        <w:autoSpaceDE w:val="0"/>
        <w:autoSpaceDN w:val="0"/>
        <w:adjustRightInd w:val="0"/>
        <w:spacing w:after="0" w:line="200" w:lineRule="atLeast"/>
        <w:jc w:val="center"/>
        <w:rPr>
          <w:rFonts w:ascii="Times New Roman" w:eastAsia="Times New Roman" w:hAnsi="Times New Roman" w:cs="Times New Roman"/>
          <w:b/>
          <w:sz w:val="26"/>
          <w:szCs w:val="26"/>
          <w:lang w:eastAsia="ru-RU"/>
        </w:rPr>
      </w:pPr>
    </w:p>
    <w:p w:rsidR="00801B66" w:rsidRPr="00801B66" w:rsidRDefault="00801B66" w:rsidP="003633DD">
      <w:pPr>
        <w:numPr>
          <w:ilvl w:val="0"/>
          <w:numId w:val="10"/>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Глава сельского поселения Саранпауль обязан в течени</w:t>
      </w:r>
      <w:proofErr w:type="gramStart"/>
      <w:r w:rsidRPr="00801B66">
        <w:rPr>
          <w:rFonts w:ascii="Times New Roman" w:eastAsia="Times New Roman" w:hAnsi="Times New Roman" w:cs="Times New Roman"/>
          <w:sz w:val="26"/>
          <w:szCs w:val="26"/>
          <w:lang w:eastAsia="ru-RU"/>
        </w:rPr>
        <w:t>и</w:t>
      </w:r>
      <w:proofErr w:type="gramEnd"/>
      <w:r w:rsidRPr="00801B66">
        <w:rPr>
          <w:rFonts w:ascii="Times New Roman" w:eastAsia="Times New Roman" w:hAnsi="Times New Roman" w:cs="Times New Roman"/>
          <w:sz w:val="26"/>
          <w:szCs w:val="26"/>
          <w:lang w:eastAsia="ru-RU"/>
        </w:rPr>
        <w:t xml:space="preserve"> 3 дней обеспечить разрешение на официальном сайте органов местного самоуправления сельского поселения Саранпауль следующую информацию о старосте:</w:t>
      </w:r>
    </w:p>
    <w:p w:rsidR="00801B66" w:rsidRPr="00801B66" w:rsidRDefault="00801B66" w:rsidP="003633DD">
      <w:pPr>
        <w:numPr>
          <w:ilvl w:val="0"/>
          <w:numId w:val="11"/>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фамилия, имя, отчество;</w:t>
      </w:r>
    </w:p>
    <w:p w:rsidR="00801B66" w:rsidRPr="00801B66" w:rsidRDefault="00801B66" w:rsidP="003633DD">
      <w:pPr>
        <w:numPr>
          <w:ilvl w:val="0"/>
          <w:numId w:val="11"/>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контактные данные (телефон, адрес);</w:t>
      </w:r>
    </w:p>
    <w:p w:rsidR="00801B66" w:rsidRPr="00801B66" w:rsidRDefault="00801B66" w:rsidP="003633DD">
      <w:pPr>
        <w:numPr>
          <w:ilvl w:val="0"/>
          <w:numId w:val="11"/>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полномочия;</w:t>
      </w:r>
    </w:p>
    <w:p w:rsidR="00801B66" w:rsidRPr="00801B66" w:rsidRDefault="00801B66" w:rsidP="003633DD">
      <w:pPr>
        <w:numPr>
          <w:ilvl w:val="0"/>
          <w:numId w:val="11"/>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lastRenderedPageBreak/>
        <w:t>срок полномочий;</w:t>
      </w:r>
    </w:p>
    <w:p w:rsidR="00801B66" w:rsidRPr="00801B66" w:rsidRDefault="00801B66" w:rsidP="003633DD">
      <w:pPr>
        <w:numPr>
          <w:ilvl w:val="0"/>
          <w:numId w:val="10"/>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proofErr w:type="gramStart"/>
      <w:r w:rsidRPr="00801B66">
        <w:rPr>
          <w:rFonts w:ascii="Times New Roman" w:eastAsia="Times New Roman" w:hAnsi="Times New Roman" w:cs="Times New Roman"/>
          <w:sz w:val="26"/>
          <w:szCs w:val="26"/>
          <w:lang w:eastAsia="ru-RU"/>
        </w:rPr>
        <w:t>Глава сельского поселения Саранпауль</w:t>
      </w:r>
      <w:r w:rsidRPr="00801B66">
        <w:rPr>
          <w:rFonts w:ascii="Times New Roman" w:eastAsia="Times New Roman" w:hAnsi="Times New Roman" w:cs="Times New Roman"/>
          <w:i/>
          <w:sz w:val="26"/>
          <w:szCs w:val="26"/>
          <w:lang w:eastAsia="ru-RU"/>
        </w:rPr>
        <w:t xml:space="preserve">) </w:t>
      </w:r>
      <w:r w:rsidRPr="00801B66">
        <w:rPr>
          <w:rFonts w:ascii="Times New Roman" w:eastAsia="Times New Roman" w:hAnsi="Times New Roman" w:cs="Times New Roman"/>
          <w:sz w:val="26"/>
          <w:szCs w:val="26"/>
          <w:lang w:eastAsia="ru-RU"/>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обязан разместить данную информацию на официальном сайте органов местного самоуправления сельского поселения Саранпауль. </w:t>
      </w:r>
      <w:proofErr w:type="gramEnd"/>
    </w:p>
    <w:p w:rsidR="00801B66" w:rsidRP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Pr="00801B66" w:rsidRDefault="00801B66" w:rsidP="00801B66">
      <w:pPr>
        <w:autoSpaceDE w:val="0"/>
        <w:autoSpaceDN w:val="0"/>
        <w:adjustRightInd w:val="0"/>
        <w:spacing w:after="0" w:line="200" w:lineRule="atLeast"/>
        <w:ind w:firstLine="567"/>
        <w:jc w:val="center"/>
        <w:rPr>
          <w:rFonts w:ascii="Times New Roman" w:eastAsia="Times New Roman" w:hAnsi="Times New Roman" w:cs="Times New Roman"/>
          <w:b/>
          <w:sz w:val="26"/>
          <w:szCs w:val="26"/>
          <w:lang w:eastAsia="ru-RU"/>
        </w:rPr>
      </w:pPr>
      <w:r w:rsidRPr="00801B66">
        <w:rPr>
          <w:rFonts w:ascii="Times New Roman" w:eastAsia="Times New Roman" w:hAnsi="Times New Roman" w:cs="Times New Roman"/>
          <w:b/>
          <w:sz w:val="26"/>
          <w:szCs w:val="26"/>
          <w:lang w:eastAsia="ru-RU"/>
        </w:rPr>
        <w:t>Статья 6. Порядок выдачи удостоверения старосты</w:t>
      </w:r>
    </w:p>
    <w:p w:rsidR="00801B66" w:rsidRPr="00801B66" w:rsidRDefault="00801B66" w:rsidP="00801B66">
      <w:pPr>
        <w:autoSpaceDE w:val="0"/>
        <w:autoSpaceDN w:val="0"/>
        <w:adjustRightInd w:val="0"/>
        <w:spacing w:after="0" w:line="200" w:lineRule="atLeast"/>
        <w:ind w:firstLine="567"/>
        <w:rPr>
          <w:rFonts w:ascii="Times New Roman" w:eastAsia="Times New Roman" w:hAnsi="Times New Roman" w:cs="Times New Roman"/>
          <w:b/>
          <w:sz w:val="26"/>
          <w:szCs w:val="26"/>
          <w:lang w:eastAsia="ru-RU"/>
        </w:rPr>
      </w:pPr>
    </w:p>
    <w:p w:rsidR="00801B66" w:rsidRPr="00801B66" w:rsidRDefault="00801B66" w:rsidP="003633DD">
      <w:pPr>
        <w:numPr>
          <w:ilvl w:val="0"/>
          <w:numId w:val="13"/>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Глава сельского поселения Саранпауль в срок не позднее 7 дней после подписания решения Совета депутатов сельского поселения Саранпауль</w:t>
      </w:r>
      <w:r w:rsidRPr="00801B66">
        <w:rPr>
          <w:rFonts w:ascii="Times New Roman" w:eastAsia="Times New Roman" w:hAnsi="Times New Roman" w:cs="Times New Roman"/>
          <w:i/>
          <w:sz w:val="26"/>
          <w:szCs w:val="26"/>
          <w:lang w:eastAsia="ru-RU"/>
        </w:rPr>
        <w:t xml:space="preserve"> </w:t>
      </w:r>
      <w:r w:rsidRPr="00801B66">
        <w:rPr>
          <w:rFonts w:ascii="Times New Roman" w:eastAsia="Times New Roman" w:hAnsi="Times New Roman" w:cs="Times New Roman"/>
          <w:sz w:val="26"/>
          <w:szCs w:val="26"/>
          <w:lang w:eastAsia="ru-RU"/>
        </w:rPr>
        <w:t xml:space="preserve">об избрании старосты обязан выдать оформленное в соответствии с Закон ХМАО – Югры удостоверение старосты.  </w:t>
      </w:r>
    </w:p>
    <w:p w:rsidR="00801B66" w:rsidRPr="00801B66" w:rsidRDefault="00801B66" w:rsidP="003633DD">
      <w:pPr>
        <w:numPr>
          <w:ilvl w:val="0"/>
          <w:numId w:val="13"/>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Староста пользуется удостоверением в течение срока его полномочий и обязан обеспечить его сохранность.</w:t>
      </w:r>
    </w:p>
    <w:p w:rsidR="00801B66" w:rsidRPr="00801B66" w:rsidRDefault="00801B66" w:rsidP="003633DD">
      <w:pPr>
        <w:numPr>
          <w:ilvl w:val="0"/>
          <w:numId w:val="13"/>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При прекращении срока полномочий старосты, полученное им удостоверение остается на память владельцу после простановки в удостоверении соответствующей отметки.</w:t>
      </w:r>
    </w:p>
    <w:p w:rsidR="00801B66" w:rsidRPr="00801B66" w:rsidRDefault="00801B66" w:rsidP="003633DD">
      <w:pPr>
        <w:numPr>
          <w:ilvl w:val="0"/>
          <w:numId w:val="13"/>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Оформленные удостоверения регистрируются в журнале учета и выдачи служебных удостоверений и выдаются лицам, избранным старостой, под личную подпись.</w:t>
      </w:r>
    </w:p>
    <w:p w:rsidR="00801B66" w:rsidRPr="00801B66" w:rsidRDefault="00801B66" w:rsidP="003633DD">
      <w:pPr>
        <w:numPr>
          <w:ilvl w:val="0"/>
          <w:numId w:val="13"/>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801B66" w:rsidRPr="00801B66" w:rsidRDefault="00801B66" w:rsidP="003633DD">
      <w:pPr>
        <w:numPr>
          <w:ilvl w:val="0"/>
          <w:numId w:val="13"/>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В случае утраты удостоверения, его порчи, изменения фамилии, имени, отчества, по письменному заявлению старосты, выдается новое удостоверение. В заявлении указывается основание выдачи нового удостоверения.</w:t>
      </w:r>
    </w:p>
    <w:p w:rsidR="00801B66" w:rsidRPr="00801B66" w:rsidRDefault="00801B66" w:rsidP="003633DD">
      <w:pPr>
        <w:numPr>
          <w:ilvl w:val="0"/>
          <w:numId w:val="13"/>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801B66" w:rsidRPr="00801B66" w:rsidRDefault="00801B66" w:rsidP="003633DD">
      <w:pPr>
        <w:numPr>
          <w:ilvl w:val="0"/>
          <w:numId w:val="13"/>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О возврате удостоверения делается отметка в журнале учета и выдачи служебных удостоверений.</w:t>
      </w:r>
    </w:p>
    <w:p w:rsidR="00801B66" w:rsidRPr="00801B66" w:rsidRDefault="00801B66" w:rsidP="003633DD">
      <w:pPr>
        <w:numPr>
          <w:ilvl w:val="0"/>
          <w:numId w:val="13"/>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Недействительные удостоверения, а также возвращенные удостоверения периодически, не реже одного раза в год, подлежат уничтожению с составлением соответствующего акта. Дата, номер акта заносятся в журнал учета и выдачи служебных удостоверений.</w:t>
      </w:r>
    </w:p>
    <w:p w:rsidR="00801B66" w:rsidRPr="00801B66" w:rsidRDefault="00801B66" w:rsidP="003633DD">
      <w:pPr>
        <w:numPr>
          <w:ilvl w:val="0"/>
          <w:numId w:val="13"/>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Уничтожение удостоверений осуществляется комиссией, созданной на основании распоряжения главы сельского поселения Саранпауль</w:t>
      </w:r>
      <w:r w:rsidRPr="00801B66">
        <w:rPr>
          <w:rFonts w:ascii="Times New Roman" w:eastAsia="Times New Roman" w:hAnsi="Times New Roman" w:cs="Times New Roman"/>
          <w:i/>
          <w:sz w:val="26"/>
          <w:szCs w:val="26"/>
          <w:lang w:eastAsia="ru-RU"/>
        </w:rPr>
        <w:t xml:space="preserve">. </w:t>
      </w:r>
    </w:p>
    <w:p w:rsidR="00801B66" w:rsidRPr="00801B66" w:rsidRDefault="00801B66" w:rsidP="00801B66">
      <w:pPr>
        <w:autoSpaceDE w:val="0"/>
        <w:autoSpaceDN w:val="0"/>
        <w:adjustRightInd w:val="0"/>
        <w:spacing w:after="0" w:line="200" w:lineRule="atLeast"/>
        <w:jc w:val="center"/>
        <w:rPr>
          <w:rFonts w:ascii="Times New Roman" w:eastAsia="Times New Roman" w:hAnsi="Times New Roman" w:cs="Times New Roman"/>
          <w:i/>
          <w:sz w:val="26"/>
          <w:szCs w:val="26"/>
          <w:lang w:eastAsia="ru-RU"/>
        </w:rPr>
      </w:pPr>
    </w:p>
    <w:p w:rsidR="00801B66" w:rsidRPr="00801B66" w:rsidRDefault="00801B66" w:rsidP="00801B66">
      <w:pPr>
        <w:autoSpaceDE w:val="0"/>
        <w:autoSpaceDN w:val="0"/>
        <w:adjustRightInd w:val="0"/>
        <w:spacing w:after="0" w:line="200" w:lineRule="atLeast"/>
        <w:jc w:val="center"/>
        <w:rPr>
          <w:rFonts w:ascii="Times New Roman" w:eastAsia="Times New Roman" w:hAnsi="Times New Roman" w:cs="Times New Roman"/>
          <w:b/>
          <w:sz w:val="26"/>
          <w:szCs w:val="26"/>
          <w:lang w:eastAsia="ru-RU"/>
        </w:rPr>
      </w:pPr>
      <w:r w:rsidRPr="00801B66">
        <w:rPr>
          <w:rFonts w:ascii="Times New Roman" w:eastAsia="Times New Roman" w:hAnsi="Times New Roman" w:cs="Times New Roman"/>
          <w:b/>
          <w:sz w:val="26"/>
          <w:szCs w:val="26"/>
          <w:lang w:eastAsia="ru-RU"/>
        </w:rPr>
        <w:t>Статья 7. Гарантии деятельности старосты</w:t>
      </w:r>
    </w:p>
    <w:p w:rsidR="00801B66" w:rsidRPr="00801B66" w:rsidRDefault="00801B66" w:rsidP="00801B66">
      <w:pPr>
        <w:autoSpaceDE w:val="0"/>
        <w:autoSpaceDN w:val="0"/>
        <w:adjustRightInd w:val="0"/>
        <w:spacing w:after="0" w:line="200" w:lineRule="atLeast"/>
        <w:jc w:val="center"/>
        <w:rPr>
          <w:rFonts w:ascii="Times New Roman" w:eastAsia="Times New Roman" w:hAnsi="Times New Roman" w:cs="Times New Roman"/>
          <w:sz w:val="26"/>
          <w:szCs w:val="26"/>
          <w:lang w:eastAsia="ru-RU"/>
        </w:rPr>
      </w:pPr>
    </w:p>
    <w:p w:rsidR="00801B66" w:rsidRPr="00801B66" w:rsidRDefault="00801B66" w:rsidP="00801B66">
      <w:pPr>
        <w:autoSpaceDE w:val="0"/>
        <w:autoSpaceDN w:val="0"/>
        <w:adjustRightInd w:val="0"/>
        <w:spacing w:after="0" w:line="200" w:lineRule="atLeast"/>
        <w:ind w:firstLine="708"/>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Старосте при осуществлении его деятельности</w:t>
      </w:r>
      <w:r w:rsidRPr="00801B66">
        <w:rPr>
          <w:rFonts w:ascii="Times New Roman" w:eastAsia="Times New Roman" w:hAnsi="Times New Roman" w:cs="Times New Roman"/>
          <w:i/>
          <w:sz w:val="26"/>
          <w:szCs w:val="26"/>
          <w:lang w:eastAsia="ru-RU"/>
        </w:rPr>
        <w:t xml:space="preserve"> </w:t>
      </w:r>
      <w:r w:rsidRPr="00801B66">
        <w:rPr>
          <w:rFonts w:ascii="Times New Roman" w:eastAsia="Times New Roman" w:hAnsi="Times New Roman" w:cs="Times New Roman"/>
          <w:sz w:val="26"/>
          <w:szCs w:val="26"/>
          <w:lang w:eastAsia="ru-RU"/>
        </w:rPr>
        <w:t>гарантируется:</w:t>
      </w:r>
    </w:p>
    <w:p w:rsidR="00801B66" w:rsidRPr="00801B66" w:rsidRDefault="00801B66" w:rsidP="003633DD">
      <w:pPr>
        <w:numPr>
          <w:ilvl w:val="0"/>
          <w:numId w:val="15"/>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информирование по вопросам организации, осуществления местного самоуправления в сельском населенном пункте, а также по иным вопросам, касающимся жителей сельского населённого пункта;</w:t>
      </w:r>
    </w:p>
    <w:p w:rsidR="00801B66" w:rsidRPr="00801B66" w:rsidRDefault="00801B66" w:rsidP="003633DD">
      <w:pPr>
        <w:numPr>
          <w:ilvl w:val="0"/>
          <w:numId w:val="15"/>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предоставление помещения (части помещения) для организации рабочего места, а также средства связи, офисная и вычислительная техника и т.д.);</w:t>
      </w:r>
    </w:p>
    <w:p w:rsidR="00801B66" w:rsidRPr="00801B66" w:rsidRDefault="00801B66" w:rsidP="003633DD">
      <w:pPr>
        <w:numPr>
          <w:ilvl w:val="0"/>
          <w:numId w:val="15"/>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lastRenderedPageBreak/>
        <w:t xml:space="preserve">компенсация расходов, связанных с осуществлением полномочий </w:t>
      </w:r>
      <w:proofErr w:type="gramStart"/>
      <w:r w:rsidRPr="00801B66">
        <w:rPr>
          <w:rFonts w:ascii="Times New Roman" w:eastAsia="Times New Roman" w:hAnsi="Times New Roman" w:cs="Times New Roman"/>
          <w:sz w:val="26"/>
          <w:szCs w:val="26"/>
          <w:lang w:eastAsia="ru-RU"/>
        </w:rPr>
        <w:t>старосты</w:t>
      </w:r>
      <w:proofErr w:type="gramEnd"/>
      <w:r w:rsidRPr="00801B66">
        <w:rPr>
          <w:rFonts w:ascii="Times New Roman" w:eastAsia="Times New Roman" w:hAnsi="Times New Roman" w:cs="Times New Roman"/>
          <w:sz w:val="26"/>
          <w:szCs w:val="26"/>
          <w:lang w:eastAsia="ru-RU"/>
        </w:rPr>
        <w:t xml:space="preserve"> в порядке установленным настоящим Положением. </w:t>
      </w:r>
    </w:p>
    <w:p w:rsidR="00801B66" w:rsidRPr="00801B66" w:rsidRDefault="00801B66" w:rsidP="00801B66">
      <w:pPr>
        <w:autoSpaceDE w:val="0"/>
        <w:autoSpaceDN w:val="0"/>
        <w:adjustRightInd w:val="0"/>
        <w:spacing w:after="0" w:line="200" w:lineRule="atLeast"/>
        <w:ind w:left="2268" w:hanging="1559"/>
        <w:jc w:val="both"/>
        <w:rPr>
          <w:rFonts w:ascii="Times New Roman" w:eastAsia="Times New Roman" w:hAnsi="Times New Roman" w:cs="Times New Roman"/>
          <w:b/>
          <w:sz w:val="26"/>
          <w:szCs w:val="26"/>
          <w:lang w:eastAsia="ru-RU"/>
        </w:rPr>
      </w:pPr>
    </w:p>
    <w:p w:rsidR="00801B66" w:rsidRPr="00801B66" w:rsidRDefault="00801B66" w:rsidP="00801B66">
      <w:pPr>
        <w:autoSpaceDE w:val="0"/>
        <w:autoSpaceDN w:val="0"/>
        <w:adjustRightInd w:val="0"/>
        <w:spacing w:after="0" w:line="200" w:lineRule="atLeast"/>
        <w:jc w:val="center"/>
        <w:rPr>
          <w:rFonts w:ascii="Times New Roman" w:eastAsia="Times New Roman" w:hAnsi="Times New Roman" w:cs="Times New Roman"/>
          <w:b/>
          <w:sz w:val="26"/>
          <w:szCs w:val="26"/>
          <w:lang w:eastAsia="ru-RU"/>
        </w:rPr>
      </w:pPr>
      <w:r w:rsidRPr="00801B66">
        <w:rPr>
          <w:rFonts w:ascii="Times New Roman" w:eastAsia="Times New Roman" w:hAnsi="Times New Roman" w:cs="Times New Roman"/>
          <w:b/>
          <w:sz w:val="26"/>
          <w:szCs w:val="26"/>
          <w:lang w:eastAsia="ru-RU"/>
        </w:rPr>
        <w:t>Статья 8. Содержание и размер компенсационных расходов, связанных с осуществлением полномочий старосты</w:t>
      </w:r>
    </w:p>
    <w:p w:rsidR="00801B66" w:rsidRPr="00801B66" w:rsidRDefault="00801B66" w:rsidP="00801B66">
      <w:pPr>
        <w:autoSpaceDE w:val="0"/>
        <w:autoSpaceDN w:val="0"/>
        <w:adjustRightInd w:val="0"/>
        <w:spacing w:after="0" w:line="200" w:lineRule="atLeast"/>
        <w:ind w:left="2268" w:hanging="1559"/>
        <w:jc w:val="both"/>
        <w:rPr>
          <w:rFonts w:ascii="Times New Roman" w:eastAsia="Times New Roman" w:hAnsi="Times New Roman" w:cs="Times New Roman"/>
          <w:b/>
          <w:sz w:val="26"/>
          <w:szCs w:val="26"/>
          <w:lang w:eastAsia="ru-RU"/>
        </w:rPr>
      </w:pPr>
    </w:p>
    <w:p w:rsidR="00801B66" w:rsidRPr="00801B66" w:rsidRDefault="00801B66" w:rsidP="003633DD">
      <w:pPr>
        <w:numPr>
          <w:ilvl w:val="0"/>
          <w:numId w:val="14"/>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Старосте за счет средств бюджета сельского поселения Саранпауль</w:t>
      </w:r>
      <w:r w:rsidRPr="00801B66">
        <w:rPr>
          <w:rFonts w:ascii="Times New Roman" w:eastAsia="Times New Roman" w:hAnsi="Times New Roman" w:cs="Times New Roman"/>
          <w:i/>
          <w:sz w:val="26"/>
          <w:szCs w:val="26"/>
          <w:lang w:eastAsia="ru-RU"/>
        </w:rPr>
        <w:t xml:space="preserve"> </w:t>
      </w:r>
      <w:r w:rsidRPr="00801B66">
        <w:rPr>
          <w:rFonts w:ascii="Times New Roman" w:eastAsia="Times New Roman" w:hAnsi="Times New Roman" w:cs="Times New Roman"/>
          <w:sz w:val="26"/>
          <w:szCs w:val="26"/>
          <w:lang w:eastAsia="ru-RU"/>
        </w:rPr>
        <w:t>компенсируются следующие расходы, связанные с осуществлением полномочий старосты:</w:t>
      </w:r>
    </w:p>
    <w:p w:rsidR="00801B66" w:rsidRPr="00801B66" w:rsidRDefault="00801B66" w:rsidP="003633DD">
      <w:pPr>
        <w:numPr>
          <w:ilvl w:val="0"/>
          <w:numId w:val="16"/>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транспортные расходы;</w:t>
      </w:r>
    </w:p>
    <w:p w:rsidR="00801B66" w:rsidRPr="00801B66" w:rsidRDefault="00801B66" w:rsidP="003633DD">
      <w:pPr>
        <w:numPr>
          <w:ilvl w:val="0"/>
          <w:numId w:val="16"/>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расходы по найму жилого помещения, бронированию гостиничного номера, оказанию гостиничных услуг;</w:t>
      </w:r>
    </w:p>
    <w:p w:rsidR="00801B66" w:rsidRPr="00801B66" w:rsidRDefault="00801B66" w:rsidP="003633DD">
      <w:pPr>
        <w:numPr>
          <w:ilvl w:val="0"/>
          <w:numId w:val="16"/>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расходы, связанные с пребыванием вне постоянного места жительства (суточные расходы).</w:t>
      </w:r>
    </w:p>
    <w:p w:rsidR="00801B66" w:rsidRPr="00801B66" w:rsidRDefault="00801B66" w:rsidP="003633DD">
      <w:pPr>
        <w:numPr>
          <w:ilvl w:val="0"/>
          <w:numId w:val="14"/>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К транспортным расходам относятся расходы, связанные с проездом старосты из сельского населенного пункта, к месту проведения заседания Совета депутатов сельского поселения Саранпауль,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801B66" w:rsidRPr="00801B66" w:rsidRDefault="00801B66" w:rsidP="003633DD">
      <w:pPr>
        <w:numPr>
          <w:ilvl w:val="0"/>
          <w:numId w:val="14"/>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801B66" w:rsidRPr="00801B66" w:rsidRDefault="00801B66" w:rsidP="003633DD">
      <w:pPr>
        <w:numPr>
          <w:ilvl w:val="0"/>
          <w:numId w:val="14"/>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proofErr w:type="gramStart"/>
      <w:r w:rsidRPr="00801B66">
        <w:rPr>
          <w:rFonts w:ascii="Times New Roman" w:eastAsia="Times New Roman" w:hAnsi="Times New Roman" w:cs="Times New Roman"/>
          <w:sz w:val="26"/>
          <w:szCs w:val="26"/>
          <w:lang w:eastAsia="ru-RU"/>
        </w:rPr>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депутатов сельского поселения Саранпауль,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стоимости </w:t>
      </w:r>
      <w:r w:rsidRPr="00801B66">
        <w:rPr>
          <w:rFonts w:ascii="Times New Roman" w:eastAsia="Times New Roman" w:hAnsi="Times New Roman" w:cs="Times New Roman"/>
          <w:b/>
          <w:sz w:val="26"/>
          <w:szCs w:val="26"/>
          <w:lang w:eastAsia="ru-RU"/>
        </w:rPr>
        <w:t>50</w:t>
      </w:r>
      <w:r w:rsidRPr="00801B66">
        <w:rPr>
          <w:rFonts w:ascii="Times New Roman" w:eastAsia="Times New Roman" w:hAnsi="Times New Roman" w:cs="Times New Roman"/>
          <w:sz w:val="26"/>
          <w:szCs w:val="26"/>
          <w:lang w:eastAsia="ru-RU"/>
        </w:rPr>
        <w:t xml:space="preserve"> литров топлива (рекомендованного для транспорта соответствующей марки и модели) в сутки.</w:t>
      </w:r>
      <w:proofErr w:type="gramEnd"/>
    </w:p>
    <w:p w:rsidR="00801B66" w:rsidRPr="00801B66" w:rsidRDefault="00801B66" w:rsidP="003633DD">
      <w:pPr>
        <w:numPr>
          <w:ilvl w:val="0"/>
          <w:numId w:val="14"/>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Под личным транспортом понимается автомобильный транспорт, отнесенный к категории "B" в соответствии с федеральным законодательством, водное маломерное судно, принадлежащие старосте или членам его семьи (супруге, детям, родителям).</w:t>
      </w:r>
    </w:p>
    <w:p w:rsidR="00801B66" w:rsidRPr="00801B66" w:rsidRDefault="00801B66" w:rsidP="003633DD">
      <w:pPr>
        <w:numPr>
          <w:ilvl w:val="0"/>
          <w:numId w:val="14"/>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proofErr w:type="gramStart"/>
      <w:r w:rsidRPr="00801B66">
        <w:rPr>
          <w:rFonts w:ascii="Times New Roman" w:eastAsia="Times New Roman" w:hAnsi="Times New Roman" w:cs="Times New Roman"/>
          <w:sz w:val="26"/>
          <w:szCs w:val="26"/>
          <w:lang w:eastAsia="ru-RU"/>
        </w:rPr>
        <w:t>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проведения заседаний Совета депутатов сельского поселения Саранпауль,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roofErr w:type="gramEnd"/>
    </w:p>
    <w:p w:rsidR="00801B66" w:rsidRPr="00801B66" w:rsidRDefault="00801B66" w:rsidP="003633DD">
      <w:pPr>
        <w:numPr>
          <w:ilvl w:val="0"/>
          <w:numId w:val="14"/>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w:t>
      </w:r>
      <w:r w:rsidRPr="00801B66">
        <w:rPr>
          <w:rFonts w:ascii="Times New Roman" w:eastAsia="Times New Roman" w:hAnsi="Times New Roman" w:cs="Times New Roman"/>
          <w:b/>
          <w:sz w:val="26"/>
          <w:szCs w:val="26"/>
          <w:lang w:eastAsia="ru-RU"/>
        </w:rPr>
        <w:t>4 000</w:t>
      </w:r>
      <w:r w:rsidRPr="00801B66">
        <w:rPr>
          <w:rFonts w:ascii="Times New Roman" w:eastAsia="Times New Roman" w:hAnsi="Times New Roman" w:cs="Times New Roman"/>
          <w:sz w:val="26"/>
          <w:szCs w:val="26"/>
          <w:lang w:eastAsia="ru-RU"/>
        </w:rPr>
        <w:t xml:space="preserve"> рублей в сутки.</w:t>
      </w:r>
    </w:p>
    <w:p w:rsidR="00801B66" w:rsidRPr="00801B66" w:rsidRDefault="00801B66" w:rsidP="003633DD">
      <w:pPr>
        <w:numPr>
          <w:ilvl w:val="0"/>
          <w:numId w:val="14"/>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w:t>
      </w:r>
      <w:r w:rsidRPr="00801B66">
        <w:rPr>
          <w:rFonts w:ascii="Times New Roman" w:eastAsia="Times New Roman" w:hAnsi="Times New Roman" w:cs="Times New Roman"/>
          <w:sz w:val="26"/>
          <w:szCs w:val="26"/>
          <w:lang w:eastAsia="ru-RU"/>
        </w:rPr>
        <w:lastRenderedPageBreak/>
        <w:t>заседаний Совета депутатов сельского поселения Саранпауль,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801B66" w:rsidRPr="00801B66" w:rsidRDefault="00801B66" w:rsidP="003633DD">
      <w:pPr>
        <w:numPr>
          <w:ilvl w:val="0"/>
          <w:numId w:val="14"/>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Расходы старосты, связанные с пребыванием вне постоянного места жительства (суточные расходы), компенсируются в размере </w:t>
      </w:r>
      <w:r w:rsidRPr="00801B66">
        <w:rPr>
          <w:rFonts w:ascii="Times New Roman" w:eastAsia="Times New Roman" w:hAnsi="Times New Roman" w:cs="Times New Roman"/>
          <w:b/>
          <w:sz w:val="26"/>
          <w:szCs w:val="26"/>
          <w:lang w:eastAsia="ru-RU"/>
        </w:rPr>
        <w:t xml:space="preserve">500 </w:t>
      </w:r>
      <w:r w:rsidRPr="00801B66">
        <w:rPr>
          <w:rFonts w:ascii="Times New Roman" w:eastAsia="Times New Roman" w:hAnsi="Times New Roman" w:cs="Times New Roman"/>
          <w:sz w:val="26"/>
          <w:szCs w:val="26"/>
          <w:lang w:eastAsia="ru-RU"/>
        </w:rPr>
        <w:t>рублей в сутки.</w:t>
      </w:r>
    </w:p>
    <w:p w:rsidR="00801B66" w:rsidRPr="00801B66" w:rsidRDefault="00801B66" w:rsidP="00801B66">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801B66" w:rsidRPr="00801B66" w:rsidRDefault="00801B66" w:rsidP="00801B66">
      <w:pPr>
        <w:autoSpaceDE w:val="0"/>
        <w:autoSpaceDN w:val="0"/>
        <w:adjustRightInd w:val="0"/>
        <w:spacing w:after="0" w:line="200" w:lineRule="atLeast"/>
        <w:jc w:val="center"/>
        <w:rPr>
          <w:rFonts w:ascii="Times New Roman" w:eastAsia="Times New Roman" w:hAnsi="Times New Roman" w:cs="Times New Roman"/>
          <w:b/>
          <w:sz w:val="26"/>
          <w:szCs w:val="26"/>
          <w:lang w:eastAsia="ru-RU"/>
        </w:rPr>
      </w:pPr>
      <w:r w:rsidRPr="00801B66">
        <w:rPr>
          <w:rFonts w:ascii="Times New Roman" w:eastAsia="Times New Roman" w:hAnsi="Times New Roman" w:cs="Times New Roman"/>
          <w:b/>
          <w:sz w:val="26"/>
          <w:szCs w:val="26"/>
          <w:lang w:eastAsia="ru-RU"/>
        </w:rPr>
        <w:t>Статья 9. Порядок представления документов и компенсации расходов, связанных с осуществлением полномочий старосты</w:t>
      </w:r>
    </w:p>
    <w:p w:rsidR="00801B66" w:rsidRPr="00801B66" w:rsidRDefault="00801B66" w:rsidP="00801B66">
      <w:pPr>
        <w:autoSpaceDE w:val="0"/>
        <w:autoSpaceDN w:val="0"/>
        <w:adjustRightInd w:val="0"/>
        <w:spacing w:after="0" w:line="200" w:lineRule="atLeast"/>
        <w:ind w:left="1985" w:hanging="1276"/>
        <w:jc w:val="both"/>
        <w:rPr>
          <w:rFonts w:ascii="Times New Roman" w:eastAsia="Times New Roman" w:hAnsi="Times New Roman" w:cs="Times New Roman"/>
          <w:b/>
          <w:sz w:val="26"/>
          <w:szCs w:val="26"/>
          <w:lang w:eastAsia="ru-RU"/>
        </w:rPr>
      </w:pPr>
    </w:p>
    <w:p w:rsidR="00801B66" w:rsidRPr="00801B66" w:rsidRDefault="00801B66" w:rsidP="003633DD">
      <w:pPr>
        <w:numPr>
          <w:ilvl w:val="0"/>
          <w:numId w:val="1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proofErr w:type="gramStart"/>
      <w:r w:rsidRPr="00801B66">
        <w:rPr>
          <w:rFonts w:ascii="Times New Roman" w:eastAsia="Times New Roman" w:hAnsi="Times New Roman" w:cs="Times New Roman"/>
          <w:sz w:val="26"/>
          <w:szCs w:val="26"/>
          <w:lang w:eastAsia="ru-RU"/>
        </w:rPr>
        <w:t>Для компенсации расходов, связанных с осуществлением полномочий старосты, староста не позднее одного месяца с момента расходования средств направляет в адрес главы сельского поселения Саранпауль заявление о компенсации расходов, связанных с полномочиями старосты, в котором указывает вид и период понесенных расходов, мероприятие, в связи с которым возникли расходы (Совета депутатов сельского поселения Саранпауль, иные мероприятия, связанные с полномочиями старосты), и реквизиты</w:t>
      </w:r>
      <w:proofErr w:type="gramEnd"/>
      <w:r w:rsidRPr="00801B66">
        <w:rPr>
          <w:rFonts w:ascii="Times New Roman" w:eastAsia="Times New Roman" w:hAnsi="Times New Roman" w:cs="Times New Roman"/>
          <w:sz w:val="26"/>
          <w:szCs w:val="26"/>
          <w:lang w:eastAsia="ru-RU"/>
        </w:rPr>
        <w:t xml:space="preserve"> счета для перевода компенсации.</w:t>
      </w:r>
    </w:p>
    <w:p w:rsidR="00801B66" w:rsidRPr="00801B66" w:rsidRDefault="00801B66" w:rsidP="003633DD">
      <w:pPr>
        <w:numPr>
          <w:ilvl w:val="0"/>
          <w:numId w:val="1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801B66" w:rsidRPr="00801B66" w:rsidRDefault="00801B66" w:rsidP="003633DD">
      <w:pPr>
        <w:numPr>
          <w:ilvl w:val="0"/>
          <w:numId w:val="1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Для подтверждения транспортных расходов прилагаются следующие документы:</w:t>
      </w:r>
    </w:p>
    <w:p w:rsidR="00801B66" w:rsidRPr="00801B66" w:rsidRDefault="00801B66" w:rsidP="003633DD">
      <w:pPr>
        <w:numPr>
          <w:ilvl w:val="0"/>
          <w:numId w:val="18"/>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 проездной документ, билет;</w:t>
      </w:r>
    </w:p>
    <w:p w:rsidR="00801B66" w:rsidRPr="00801B66" w:rsidRDefault="00801B66" w:rsidP="003633DD">
      <w:pPr>
        <w:numPr>
          <w:ilvl w:val="0"/>
          <w:numId w:val="18"/>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чек контрольно-кассовой техники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801B66" w:rsidRPr="00801B66" w:rsidRDefault="00801B66" w:rsidP="003633DD">
      <w:pPr>
        <w:numPr>
          <w:ilvl w:val="0"/>
          <w:numId w:val="18"/>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слип, чек электронного терминала, при проведении операции с использованием банковской карты;</w:t>
      </w:r>
    </w:p>
    <w:p w:rsidR="00801B66" w:rsidRPr="00801B66" w:rsidRDefault="00801B66" w:rsidP="003633DD">
      <w:pPr>
        <w:numPr>
          <w:ilvl w:val="0"/>
          <w:numId w:val="18"/>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копию свидетельства о регистрации транспортного средства, при использовании личного транспорта;</w:t>
      </w:r>
    </w:p>
    <w:p w:rsidR="00801B66" w:rsidRPr="00801B66" w:rsidRDefault="00801B66" w:rsidP="003633DD">
      <w:pPr>
        <w:numPr>
          <w:ilvl w:val="0"/>
          <w:numId w:val="18"/>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документ, подтверждающий родство, при использовании транспорта члена семьи старосты.</w:t>
      </w:r>
    </w:p>
    <w:p w:rsidR="00801B66" w:rsidRPr="00801B66" w:rsidRDefault="00801B66" w:rsidP="003633DD">
      <w:pPr>
        <w:numPr>
          <w:ilvl w:val="0"/>
          <w:numId w:val="1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801B66" w:rsidRPr="00801B66" w:rsidRDefault="00801B66" w:rsidP="003633DD">
      <w:pPr>
        <w:numPr>
          <w:ilvl w:val="0"/>
          <w:numId w:val="19"/>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договор найма жилого помещения, документы, подтверждающие оплату по договору при найме жилого помещения;</w:t>
      </w:r>
    </w:p>
    <w:p w:rsidR="00801B66" w:rsidRPr="00801B66" w:rsidRDefault="00801B66" w:rsidP="003633DD">
      <w:pPr>
        <w:numPr>
          <w:ilvl w:val="0"/>
          <w:numId w:val="19"/>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договор оказания гостиничных услуг или иной документ, подтверждающий оказание такой услуги;</w:t>
      </w:r>
    </w:p>
    <w:p w:rsidR="00801B66" w:rsidRPr="00801B66" w:rsidRDefault="00801B66" w:rsidP="003633DD">
      <w:pPr>
        <w:numPr>
          <w:ilvl w:val="0"/>
          <w:numId w:val="19"/>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документы, подтверждающие оплату бронирования и гостиничных услуг (счет, чек, квитанция к приходно-кассовому ордеру и т.п.).</w:t>
      </w:r>
    </w:p>
    <w:p w:rsidR="00801B66" w:rsidRPr="00801B66" w:rsidRDefault="00801B66" w:rsidP="003633DD">
      <w:pPr>
        <w:numPr>
          <w:ilvl w:val="0"/>
          <w:numId w:val="1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Для подтверждения дополнительных расходов, связанных с осуществлением полномочий старосты, прилагаются следующие документы:</w:t>
      </w:r>
    </w:p>
    <w:p w:rsidR="00801B66" w:rsidRPr="00801B66" w:rsidRDefault="00801B66" w:rsidP="003633DD">
      <w:pPr>
        <w:numPr>
          <w:ilvl w:val="0"/>
          <w:numId w:val="20"/>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801B66" w:rsidRPr="00801B66" w:rsidRDefault="00801B66" w:rsidP="003633DD">
      <w:pPr>
        <w:numPr>
          <w:ilvl w:val="0"/>
          <w:numId w:val="20"/>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квитанцию об оплате услуг почтовой связи;</w:t>
      </w:r>
    </w:p>
    <w:p w:rsidR="00801B66" w:rsidRPr="00801B66" w:rsidRDefault="00801B66" w:rsidP="003633DD">
      <w:pPr>
        <w:numPr>
          <w:ilvl w:val="0"/>
          <w:numId w:val="20"/>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lastRenderedPageBreak/>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801B66" w:rsidRPr="00801B66" w:rsidRDefault="00801B66" w:rsidP="003633DD">
      <w:pPr>
        <w:numPr>
          <w:ilvl w:val="0"/>
          <w:numId w:val="20"/>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слип, чек электронного терминала, при проведении операции с использованием банковской карты;</w:t>
      </w:r>
    </w:p>
    <w:p w:rsidR="00801B66" w:rsidRPr="00801B66" w:rsidRDefault="00801B66" w:rsidP="003633DD">
      <w:pPr>
        <w:numPr>
          <w:ilvl w:val="0"/>
          <w:numId w:val="20"/>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копию свидетельства о регистрации транспортного средства, при использовании личного транспорта;</w:t>
      </w:r>
    </w:p>
    <w:p w:rsidR="00801B66" w:rsidRPr="00801B66" w:rsidRDefault="00801B66" w:rsidP="003633DD">
      <w:pPr>
        <w:numPr>
          <w:ilvl w:val="0"/>
          <w:numId w:val="20"/>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документ, подтверждающий родство, при использовании транспорта члена семьи старосты.</w:t>
      </w:r>
    </w:p>
    <w:p w:rsidR="00801B66" w:rsidRPr="00801B66" w:rsidRDefault="00801B66" w:rsidP="003633DD">
      <w:pPr>
        <w:numPr>
          <w:ilvl w:val="0"/>
          <w:numId w:val="1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Старосты несет ответственность за достоверность сведений, излагаемых в заявлении о компенсации расходов, связанных с осуществлением полномочий старосты, и представляемых к нему документов.</w:t>
      </w:r>
    </w:p>
    <w:p w:rsidR="00801B66" w:rsidRPr="00801B66" w:rsidRDefault="00801B66" w:rsidP="003633DD">
      <w:pPr>
        <w:numPr>
          <w:ilvl w:val="0"/>
          <w:numId w:val="1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Расходы, связанные с осуществлением полномочий старосты, подлежат компенсации в течение одного месяца с момента поступления на имя главы сельского поселения Саранпауль </w:t>
      </w:r>
      <w:r w:rsidRPr="00801B66">
        <w:rPr>
          <w:rFonts w:ascii="Times New Roman" w:eastAsia="Times New Roman" w:hAnsi="Times New Roman" w:cs="Times New Roman"/>
          <w:i/>
          <w:sz w:val="26"/>
          <w:szCs w:val="26"/>
          <w:lang w:eastAsia="ru-RU"/>
        </w:rPr>
        <w:t xml:space="preserve"> </w:t>
      </w:r>
      <w:r w:rsidRPr="00801B66">
        <w:rPr>
          <w:rFonts w:ascii="Times New Roman" w:eastAsia="Times New Roman" w:hAnsi="Times New Roman" w:cs="Times New Roman"/>
          <w:sz w:val="26"/>
          <w:szCs w:val="26"/>
          <w:lang w:eastAsia="ru-RU"/>
        </w:rPr>
        <w:t>заявления старосты.</w:t>
      </w:r>
    </w:p>
    <w:p w:rsidR="00801B66" w:rsidRPr="00801B66" w:rsidRDefault="00801B66" w:rsidP="003633DD">
      <w:pPr>
        <w:numPr>
          <w:ilvl w:val="0"/>
          <w:numId w:val="1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подлежат.</w:t>
      </w:r>
    </w:p>
    <w:p w:rsidR="00801B66" w:rsidRPr="00801B66" w:rsidRDefault="00801B66" w:rsidP="003633DD">
      <w:pPr>
        <w:numPr>
          <w:ilvl w:val="0"/>
          <w:numId w:val="17"/>
        </w:numPr>
        <w:autoSpaceDE w:val="0"/>
        <w:autoSpaceDN w:val="0"/>
        <w:adjustRightInd w:val="0"/>
        <w:spacing w:after="0" w:line="200" w:lineRule="atLeast"/>
        <w:ind w:left="0" w:firstLine="709"/>
        <w:jc w:val="both"/>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В указанном случае глава сельского поселения Саранпауль, в течение одного месяца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Pr="00801B66" w:rsidRDefault="00801B66" w:rsidP="00801B66">
      <w:pPr>
        <w:spacing w:after="0" w:line="240" w:lineRule="auto"/>
        <w:jc w:val="center"/>
        <w:rPr>
          <w:rFonts w:ascii="Times New Roman" w:eastAsia="Times New Roman" w:hAnsi="Times New Roman" w:cs="Times New Roman"/>
          <w:b/>
          <w:caps/>
          <w:sz w:val="28"/>
          <w:szCs w:val="24"/>
          <w:lang w:eastAsia="ru-RU"/>
        </w:rPr>
      </w:pPr>
      <w:r w:rsidRPr="00801B66">
        <w:rPr>
          <w:rFonts w:ascii="Times New Roman" w:eastAsia="Times New Roman" w:hAnsi="Times New Roman" w:cs="Times New Roman"/>
          <w:b/>
          <w:caps/>
          <w:sz w:val="28"/>
          <w:szCs w:val="24"/>
          <w:lang w:eastAsia="ru-RU"/>
        </w:rPr>
        <w:lastRenderedPageBreak/>
        <w:t>Березовский район</w:t>
      </w:r>
    </w:p>
    <w:p w:rsidR="00801B66" w:rsidRPr="00801B66" w:rsidRDefault="00801B66" w:rsidP="00801B66">
      <w:pPr>
        <w:spacing w:after="0" w:line="240" w:lineRule="auto"/>
        <w:jc w:val="center"/>
        <w:rPr>
          <w:rFonts w:ascii="Times New Roman" w:eastAsia="Times New Roman" w:hAnsi="Times New Roman" w:cs="Times New Roman"/>
          <w:b/>
          <w:caps/>
          <w:sz w:val="28"/>
          <w:szCs w:val="24"/>
          <w:lang w:eastAsia="ru-RU"/>
        </w:rPr>
      </w:pPr>
      <w:r w:rsidRPr="00801B66">
        <w:rPr>
          <w:rFonts w:ascii="Times New Roman" w:eastAsia="Times New Roman" w:hAnsi="Times New Roman" w:cs="Times New Roman"/>
          <w:b/>
          <w:caps/>
          <w:sz w:val="28"/>
          <w:szCs w:val="24"/>
          <w:lang w:eastAsia="ru-RU"/>
        </w:rPr>
        <w:t>сельское поселение Саранпауль</w:t>
      </w:r>
    </w:p>
    <w:p w:rsidR="00801B66" w:rsidRPr="00801B66" w:rsidRDefault="00801B66" w:rsidP="00801B66">
      <w:pPr>
        <w:jc w:val="center"/>
        <w:rPr>
          <w:rFonts w:ascii="Times New Roman" w:eastAsia="Times New Roman" w:hAnsi="Times New Roman" w:cs="Times New Roman"/>
          <w:i/>
          <w:iCs/>
          <w:u w:val="single"/>
        </w:rPr>
      </w:pPr>
      <w:r w:rsidRPr="00801B66">
        <w:rPr>
          <w:rFonts w:ascii="Times New Roman" w:eastAsia="Times New Roman" w:hAnsi="Times New Roman" w:cs="Times New Roman"/>
          <w:b/>
          <w:sz w:val="28"/>
        </w:rPr>
        <w:t xml:space="preserve"> </w:t>
      </w:r>
      <w:r w:rsidRPr="00801B66">
        <w:rPr>
          <w:rFonts w:ascii="Times New Roman" w:eastAsia="Times New Roman" w:hAnsi="Times New Roman" w:cs="Times New Roman"/>
        </w:rPr>
        <w:t xml:space="preserve">           </w:t>
      </w:r>
      <w:r w:rsidRPr="00801B66">
        <w:rPr>
          <w:rFonts w:ascii="Times New Roman" w:eastAsia="Times New Roman" w:hAnsi="Times New Roman" w:cs="Times New Roman"/>
          <w:i/>
          <w:iCs/>
          <w:u w:val="single"/>
        </w:rPr>
        <w:t xml:space="preserve"> </w:t>
      </w:r>
    </w:p>
    <w:p w:rsidR="00801B66" w:rsidRPr="00801B66" w:rsidRDefault="00801B66" w:rsidP="00801B66">
      <w:pPr>
        <w:spacing w:after="0" w:line="240" w:lineRule="auto"/>
        <w:jc w:val="center"/>
        <w:rPr>
          <w:rFonts w:ascii="Times New Roman" w:eastAsia="Times New Roman" w:hAnsi="Times New Roman" w:cs="Times New Roman"/>
          <w:b/>
          <w:caps/>
          <w:sz w:val="36"/>
          <w:szCs w:val="24"/>
          <w:lang w:eastAsia="ru-RU"/>
        </w:rPr>
      </w:pPr>
      <w:r w:rsidRPr="00801B66">
        <w:rPr>
          <w:rFonts w:ascii="Times New Roman" w:eastAsia="Times New Roman" w:hAnsi="Times New Roman" w:cs="Times New Roman"/>
          <w:b/>
          <w:caps/>
          <w:sz w:val="36"/>
          <w:szCs w:val="24"/>
          <w:lang w:eastAsia="ru-RU"/>
        </w:rPr>
        <w:t>СОВЕТ ДЕПУТАТОВ</w:t>
      </w:r>
    </w:p>
    <w:p w:rsidR="00801B66" w:rsidRPr="00801B66" w:rsidRDefault="00801B66" w:rsidP="00801B66">
      <w:pPr>
        <w:jc w:val="center"/>
        <w:rPr>
          <w:rFonts w:ascii="Times New Roman" w:eastAsia="Times New Roman" w:hAnsi="Times New Roman" w:cs="Times New Roman"/>
          <w:b/>
          <w:caps/>
          <w:sz w:val="36"/>
        </w:rPr>
      </w:pPr>
      <w:r w:rsidRPr="00801B66">
        <w:rPr>
          <w:rFonts w:ascii="Times New Roman" w:eastAsia="Times New Roman" w:hAnsi="Times New Roman" w:cs="Times New Roman"/>
          <w:b/>
          <w:caps/>
          <w:sz w:val="36"/>
        </w:rPr>
        <w:t>СЕЛЬСКОГО ПОСЕЛЕНИЯ  САРАНПАУЛЬ</w:t>
      </w:r>
    </w:p>
    <w:p w:rsidR="00801B66" w:rsidRPr="00801B66" w:rsidRDefault="00801B66" w:rsidP="00801B66">
      <w:pPr>
        <w:spacing w:after="0" w:line="240" w:lineRule="auto"/>
        <w:jc w:val="center"/>
        <w:rPr>
          <w:rFonts w:ascii="Times New Roman" w:eastAsia="Times New Roman" w:hAnsi="Times New Roman" w:cs="Times New Roman"/>
          <w:b/>
          <w:bCs/>
          <w:sz w:val="28"/>
          <w:szCs w:val="24"/>
          <w:lang w:eastAsia="ru-RU"/>
        </w:rPr>
      </w:pPr>
      <w:r w:rsidRPr="00801B66">
        <w:rPr>
          <w:rFonts w:ascii="Times New Roman" w:eastAsia="Times New Roman" w:hAnsi="Times New Roman" w:cs="Times New Roman"/>
          <w:b/>
          <w:iCs/>
          <w:sz w:val="40"/>
        </w:rPr>
        <w:t>РЕШЕНИЕ</w:t>
      </w:r>
    </w:p>
    <w:p w:rsidR="00801B66" w:rsidRPr="00801B66" w:rsidRDefault="00801B66" w:rsidP="00801B66">
      <w:pPr>
        <w:spacing w:after="0" w:line="240" w:lineRule="auto"/>
        <w:jc w:val="both"/>
        <w:rPr>
          <w:rFonts w:ascii="Times New Roman" w:eastAsia="Times New Roman" w:hAnsi="Times New Roman" w:cs="Times New Roman"/>
          <w:b/>
          <w:bCs/>
          <w:sz w:val="28"/>
          <w:szCs w:val="24"/>
          <w:lang w:eastAsia="ru-RU"/>
        </w:rPr>
      </w:pPr>
      <w:r w:rsidRPr="00801B66">
        <w:rPr>
          <w:rFonts w:ascii="Times New Roman" w:eastAsia="Times New Roman" w:hAnsi="Times New Roman" w:cs="Times New Roman"/>
          <w:b/>
          <w:bCs/>
          <w:sz w:val="28"/>
          <w:szCs w:val="24"/>
          <w:lang w:eastAsia="ru-RU"/>
        </w:rPr>
        <w:t xml:space="preserve">29.03.2019г.                                                                                  </w:t>
      </w:r>
      <w:r w:rsidRPr="00801B66">
        <w:rPr>
          <w:rFonts w:ascii="Times New Roman" w:eastAsia="Times New Roman" w:hAnsi="Times New Roman" w:cs="Times New Roman"/>
          <w:b/>
          <w:bCs/>
          <w:sz w:val="28"/>
          <w:szCs w:val="24"/>
          <w:lang w:eastAsia="ru-RU"/>
        </w:rPr>
        <w:tab/>
      </w:r>
      <w:r w:rsidRPr="00801B66">
        <w:rPr>
          <w:rFonts w:ascii="Times New Roman" w:eastAsia="Times New Roman" w:hAnsi="Times New Roman" w:cs="Times New Roman"/>
          <w:b/>
          <w:bCs/>
          <w:sz w:val="28"/>
          <w:szCs w:val="24"/>
          <w:lang w:eastAsia="ru-RU"/>
        </w:rPr>
        <w:tab/>
        <w:t>№ 38</w:t>
      </w:r>
    </w:p>
    <w:p w:rsidR="00801B66" w:rsidRPr="00801B66" w:rsidRDefault="00801B66" w:rsidP="00801B66">
      <w:pPr>
        <w:spacing w:after="0" w:line="240" w:lineRule="auto"/>
        <w:jc w:val="both"/>
        <w:rPr>
          <w:rFonts w:ascii="Times New Roman" w:eastAsia="Times New Roman" w:hAnsi="Times New Roman" w:cs="Times New Roman"/>
          <w:b/>
          <w:bCs/>
          <w:sz w:val="28"/>
          <w:szCs w:val="24"/>
          <w:lang w:eastAsia="ru-RU"/>
        </w:rPr>
      </w:pPr>
      <w:r w:rsidRPr="00801B66">
        <w:rPr>
          <w:rFonts w:ascii="Times New Roman" w:eastAsia="Times New Roman" w:hAnsi="Times New Roman" w:cs="Times New Roman"/>
          <w:b/>
          <w:bCs/>
          <w:sz w:val="28"/>
          <w:szCs w:val="24"/>
          <w:lang w:eastAsia="ru-RU"/>
        </w:rPr>
        <w:t>с. Саранпауль</w:t>
      </w:r>
    </w:p>
    <w:p w:rsidR="00801B66" w:rsidRPr="00801B66" w:rsidRDefault="00801B66" w:rsidP="00801B66">
      <w:pPr>
        <w:spacing w:after="0" w:line="240" w:lineRule="auto"/>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6795"/>
      </w:tblGrid>
      <w:tr w:rsidR="00801B66" w:rsidRPr="00801B66" w:rsidTr="0068451A">
        <w:trPr>
          <w:trHeight w:val="581"/>
        </w:trPr>
        <w:tc>
          <w:tcPr>
            <w:tcW w:w="6795" w:type="dxa"/>
            <w:shd w:val="clear" w:color="auto" w:fill="auto"/>
          </w:tcPr>
          <w:p w:rsidR="00801B66" w:rsidRPr="00801B66" w:rsidRDefault="00801B66" w:rsidP="00801B66">
            <w:pPr>
              <w:spacing w:after="0" w:line="240" w:lineRule="auto"/>
              <w:jc w:val="both"/>
              <w:rPr>
                <w:rFonts w:ascii="Times New Roman" w:eastAsia="Times New Roman" w:hAnsi="Times New Roman" w:cs="Times New Roman"/>
                <w:bCs/>
                <w:sz w:val="28"/>
                <w:szCs w:val="28"/>
                <w:lang w:eastAsia="ru-RU"/>
              </w:rPr>
            </w:pPr>
            <w:proofErr w:type="gramStart"/>
            <w:r w:rsidRPr="00801B66">
              <w:rPr>
                <w:rFonts w:ascii="Times New Roman" w:eastAsia="Times New Roman" w:hAnsi="Times New Roman" w:cs="Times New Roman"/>
                <w:bCs/>
                <w:sz w:val="28"/>
                <w:szCs w:val="28"/>
                <w:lang w:eastAsia="ru-RU"/>
              </w:rPr>
              <w:t>О признании утративших силу   решение Совета  депутатов сельского поселения Саранпауль от  18.12.2015. № 96   «Об утверждении положения «О порядке определения органами местного самоуправления  муниципального образования сельское поселение Саранпауль размера дохода, приходящегося на каждого члена семьи или одиноко проживающего гражданина, и стоимости имущества, находящегося в собственности и подлежащего налогообложению, в целях признания граждан малоимущими и предоставления им по договорам социального найма жилых</w:t>
            </w:r>
            <w:proofErr w:type="gramEnd"/>
            <w:r w:rsidRPr="00801B66">
              <w:rPr>
                <w:rFonts w:ascii="Times New Roman" w:eastAsia="Times New Roman" w:hAnsi="Times New Roman" w:cs="Times New Roman"/>
                <w:bCs/>
                <w:sz w:val="28"/>
                <w:szCs w:val="28"/>
                <w:lang w:eastAsia="ru-RU"/>
              </w:rPr>
              <w:t xml:space="preserve"> помещений муниципального жилищного фонда»</w:t>
            </w:r>
          </w:p>
        </w:tc>
      </w:tr>
    </w:tbl>
    <w:p w:rsidR="00801B66" w:rsidRPr="00801B66" w:rsidRDefault="00801B66" w:rsidP="00801B66">
      <w:pPr>
        <w:spacing w:after="0" w:line="240" w:lineRule="auto"/>
        <w:rPr>
          <w:rFonts w:ascii="Times New Roman" w:eastAsia="Times New Roman" w:hAnsi="Times New Roman" w:cs="Times New Roman"/>
          <w:b/>
          <w:bCs/>
          <w:sz w:val="24"/>
          <w:szCs w:val="24"/>
          <w:lang w:eastAsia="ru-RU"/>
        </w:rPr>
      </w:pPr>
    </w:p>
    <w:p w:rsidR="00801B66" w:rsidRPr="00801B66" w:rsidRDefault="00801B66" w:rsidP="00801B66">
      <w:pPr>
        <w:spacing w:after="0" w:line="240" w:lineRule="auto"/>
        <w:jc w:val="both"/>
        <w:rPr>
          <w:rFonts w:ascii="Times New Roman" w:eastAsia="Times New Roman" w:hAnsi="Times New Roman" w:cs="Times New Roman"/>
          <w:sz w:val="28"/>
          <w:szCs w:val="28"/>
          <w:lang w:eastAsia="ru-RU"/>
        </w:rPr>
      </w:pPr>
    </w:p>
    <w:p w:rsidR="00801B66" w:rsidRPr="00801B66" w:rsidRDefault="00801B66" w:rsidP="00801B66">
      <w:pPr>
        <w:spacing w:after="0" w:line="240" w:lineRule="auto"/>
        <w:ind w:firstLine="708"/>
        <w:jc w:val="both"/>
        <w:rPr>
          <w:rFonts w:ascii="Times New Roman" w:eastAsia="Times New Roman" w:hAnsi="Times New Roman" w:cs="Times New Roman"/>
          <w:sz w:val="28"/>
          <w:szCs w:val="20"/>
          <w:lang w:eastAsia="ru-RU"/>
        </w:rPr>
      </w:pPr>
      <w:r w:rsidRPr="00801B66">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Устава сельского поселения Саранпауль, в целях исполнения п. 4 ч. 1 ст. 12 и гл.7 раздела </w:t>
      </w:r>
      <w:r w:rsidRPr="00801B66">
        <w:rPr>
          <w:rFonts w:ascii="Times New Roman" w:eastAsia="Times New Roman" w:hAnsi="Times New Roman" w:cs="Times New Roman"/>
          <w:sz w:val="28"/>
          <w:szCs w:val="28"/>
          <w:lang w:val="en-US" w:eastAsia="ru-RU"/>
        </w:rPr>
        <w:t>III</w:t>
      </w:r>
      <w:r w:rsidRPr="00801B66">
        <w:rPr>
          <w:rFonts w:ascii="Times New Roman" w:eastAsia="Times New Roman" w:hAnsi="Times New Roman" w:cs="Times New Roman"/>
          <w:sz w:val="28"/>
          <w:szCs w:val="28"/>
          <w:lang w:eastAsia="ru-RU"/>
        </w:rPr>
        <w:t xml:space="preserve"> Жилищного кодекса РФ</w:t>
      </w:r>
    </w:p>
    <w:p w:rsidR="00801B66" w:rsidRPr="00801B66" w:rsidRDefault="00801B66" w:rsidP="00801B66">
      <w:pPr>
        <w:spacing w:after="0" w:line="240" w:lineRule="auto"/>
        <w:ind w:firstLine="851"/>
        <w:jc w:val="both"/>
        <w:rPr>
          <w:rFonts w:ascii="Times New Roman" w:eastAsia="Times New Roman" w:hAnsi="Times New Roman" w:cs="Times New Roman"/>
          <w:sz w:val="28"/>
          <w:szCs w:val="28"/>
          <w:lang w:eastAsia="ru-RU"/>
        </w:rPr>
      </w:pPr>
    </w:p>
    <w:p w:rsidR="00801B66" w:rsidRPr="00801B66" w:rsidRDefault="00801B66" w:rsidP="00801B66">
      <w:pPr>
        <w:spacing w:after="0" w:line="240" w:lineRule="auto"/>
        <w:ind w:firstLine="851"/>
        <w:jc w:val="center"/>
        <w:rPr>
          <w:rFonts w:ascii="Times New Roman" w:eastAsia="Times New Roman" w:hAnsi="Times New Roman" w:cs="Times New Roman"/>
          <w:sz w:val="28"/>
          <w:szCs w:val="28"/>
          <w:lang w:eastAsia="ru-RU"/>
        </w:rPr>
      </w:pPr>
      <w:r w:rsidRPr="00801B66">
        <w:rPr>
          <w:rFonts w:ascii="Times New Roman" w:eastAsia="Times New Roman" w:hAnsi="Times New Roman" w:cs="Times New Roman"/>
          <w:sz w:val="28"/>
          <w:szCs w:val="24"/>
          <w:lang w:eastAsia="ru-RU"/>
        </w:rPr>
        <w:t xml:space="preserve">Совет поселения </w:t>
      </w:r>
      <w:r w:rsidRPr="00801B66">
        <w:rPr>
          <w:rFonts w:ascii="Times New Roman" w:eastAsia="Times New Roman" w:hAnsi="Times New Roman" w:cs="Times New Roman"/>
          <w:b/>
          <w:bCs/>
          <w:sz w:val="28"/>
          <w:szCs w:val="24"/>
          <w:lang w:eastAsia="ru-RU"/>
        </w:rPr>
        <w:t>РЕШИЛ:</w:t>
      </w:r>
    </w:p>
    <w:p w:rsidR="00801B66" w:rsidRPr="00801B66" w:rsidRDefault="00801B66" w:rsidP="00801B66">
      <w:pPr>
        <w:spacing w:after="0" w:line="240" w:lineRule="auto"/>
        <w:jc w:val="both"/>
        <w:rPr>
          <w:rFonts w:ascii="Times New Roman" w:eastAsia="Times New Roman" w:hAnsi="Times New Roman" w:cs="Times New Roman"/>
          <w:color w:val="000000"/>
          <w:spacing w:val="7"/>
          <w:sz w:val="28"/>
          <w:szCs w:val="28"/>
          <w:lang w:eastAsia="ru-RU"/>
        </w:rPr>
      </w:pPr>
    </w:p>
    <w:p w:rsidR="00801B66" w:rsidRPr="00801B66" w:rsidRDefault="00801B66" w:rsidP="00801B66">
      <w:pPr>
        <w:spacing w:after="120" w:line="240" w:lineRule="auto"/>
        <w:jc w:val="both"/>
        <w:rPr>
          <w:rFonts w:ascii="Times New Roman" w:eastAsia="Times New Roman" w:hAnsi="Times New Roman" w:cs="Times New Roman"/>
          <w:sz w:val="28"/>
          <w:szCs w:val="28"/>
          <w:lang w:eastAsia="ru-RU"/>
        </w:rPr>
      </w:pPr>
      <w:r w:rsidRPr="00801B66">
        <w:rPr>
          <w:rFonts w:ascii="Times New Roman" w:eastAsia="Times New Roman" w:hAnsi="Times New Roman" w:cs="Times New Roman"/>
          <w:color w:val="000000"/>
          <w:spacing w:val="7"/>
          <w:sz w:val="28"/>
          <w:szCs w:val="28"/>
          <w:lang w:eastAsia="ru-RU"/>
        </w:rPr>
        <w:tab/>
        <w:t xml:space="preserve">1. </w:t>
      </w:r>
      <w:proofErr w:type="gramStart"/>
      <w:r w:rsidRPr="00801B66">
        <w:rPr>
          <w:rFonts w:ascii="Times New Roman" w:eastAsia="Times New Roman" w:hAnsi="Times New Roman" w:cs="Times New Roman"/>
          <w:color w:val="000000"/>
          <w:spacing w:val="7"/>
          <w:sz w:val="28"/>
          <w:szCs w:val="28"/>
          <w:lang w:eastAsia="ru-RU"/>
        </w:rPr>
        <w:t xml:space="preserve">Решение Совета депутатов сельского поселения Саранпауль </w:t>
      </w:r>
      <w:r w:rsidRPr="00801B66">
        <w:rPr>
          <w:rFonts w:ascii="Times New Roman" w:eastAsia="Times New Roman" w:hAnsi="Times New Roman" w:cs="Times New Roman"/>
          <w:sz w:val="28"/>
          <w:szCs w:val="28"/>
          <w:lang w:eastAsia="ru-RU"/>
        </w:rPr>
        <w:t xml:space="preserve">от 18.12.2015. № 96   </w:t>
      </w:r>
      <w:r w:rsidRPr="00801B66">
        <w:rPr>
          <w:rFonts w:ascii="Times New Roman" w:eastAsia="Times New Roman" w:hAnsi="Times New Roman" w:cs="Times New Roman"/>
          <w:sz w:val="26"/>
          <w:szCs w:val="26"/>
        </w:rPr>
        <w:t>«Об утверждении положения «О порядке определения органами местного самоуправления  муниципального образования сельское поселение Саранпауль размера дохода, приходящегося на каждого члена семьи или одиноко проживающего гражданина, и стоимости имущества, находящегося в собственности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r w:rsidRPr="00801B66">
        <w:rPr>
          <w:rFonts w:ascii="Times New Roman" w:eastAsia="Times New Roman" w:hAnsi="Times New Roman" w:cs="Times New Roman"/>
          <w:sz w:val="26"/>
          <w:szCs w:val="26"/>
        </w:rPr>
        <w:t>»</w:t>
      </w:r>
      <w:r w:rsidRPr="00801B66">
        <w:rPr>
          <w:rFonts w:ascii="Times New Roman" w:eastAsia="Times New Roman" w:hAnsi="Times New Roman" w:cs="Times New Roman"/>
          <w:sz w:val="28"/>
          <w:szCs w:val="28"/>
          <w:lang w:eastAsia="ru-RU"/>
        </w:rPr>
        <w:t xml:space="preserve"> </w:t>
      </w:r>
      <w:r w:rsidRPr="00801B66">
        <w:rPr>
          <w:rFonts w:ascii="Times New Roman" w:eastAsia="Times New Roman" w:hAnsi="Times New Roman" w:cs="Times New Roman"/>
          <w:sz w:val="28"/>
          <w:szCs w:val="24"/>
          <w:lang w:eastAsia="ru-RU"/>
        </w:rPr>
        <w:t xml:space="preserve"> признать утратившими силу.</w:t>
      </w:r>
    </w:p>
    <w:p w:rsidR="00801B66" w:rsidRPr="00801B66" w:rsidRDefault="00801B66" w:rsidP="00801B66">
      <w:pPr>
        <w:spacing w:after="0" w:line="240" w:lineRule="auto"/>
        <w:ind w:firstLine="708"/>
        <w:jc w:val="both"/>
        <w:rPr>
          <w:rFonts w:ascii="Times New Roman" w:eastAsia="Times New Roman" w:hAnsi="Times New Roman" w:cs="Times New Roman"/>
          <w:sz w:val="28"/>
          <w:szCs w:val="28"/>
          <w:lang w:eastAsia="ru-RU"/>
        </w:rPr>
      </w:pPr>
      <w:r w:rsidRPr="00801B66">
        <w:rPr>
          <w:rFonts w:ascii="Times New Roman" w:eastAsia="Times New Roman" w:hAnsi="Times New Roman" w:cs="Times New Roman"/>
          <w:sz w:val="28"/>
          <w:szCs w:val="24"/>
          <w:lang w:eastAsia="ru-RU"/>
        </w:rPr>
        <w:t xml:space="preserve">2. </w:t>
      </w:r>
      <w:r w:rsidRPr="00801B66">
        <w:rPr>
          <w:rFonts w:ascii="Times New Roman" w:eastAsia="Times New Roman" w:hAnsi="Times New Roman" w:cs="Times New Roman"/>
          <w:sz w:val="28"/>
          <w:szCs w:val="28"/>
          <w:lang w:eastAsia="ru-RU"/>
        </w:rPr>
        <w:t>Обнародовать настоящее решение путем размещения в общественно доступных местах и на официальном сайте сельского поселения.</w:t>
      </w:r>
    </w:p>
    <w:p w:rsidR="00801B66" w:rsidRPr="00801B66" w:rsidRDefault="00801B66" w:rsidP="00801B66">
      <w:pPr>
        <w:spacing w:after="0" w:line="240" w:lineRule="auto"/>
        <w:ind w:firstLine="708"/>
        <w:jc w:val="both"/>
        <w:rPr>
          <w:rFonts w:ascii="Times New Roman" w:eastAsia="Times New Roman" w:hAnsi="Times New Roman" w:cs="Times New Roman"/>
          <w:sz w:val="28"/>
          <w:szCs w:val="28"/>
          <w:lang w:eastAsia="ru-RU"/>
        </w:rPr>
      </w:pPr>
    </w:p>
    <w:p w:rsidR="00801B66" w:rsidRPr="00801B66" w:rsidRDefault="00801B66" w:rsidP="00801B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801B66">
        <w:rPr>
          <w:rFonts w:ascii="Times New Roman" w:eastAsia="Times New Roman" w:hAnsi="Times New Roman" w:cs="Times New Roman"/>
          <w:sz w:val="26"/>
          <w:szCs w:val="26"/>
          <w:lang w:eastAsia="ar-SA"/>
        </w:rPr>
        <w:t>3. Настоящее решение вступает в силу после его официального обнародования.</w:t>
      </w:r>
    </w:p>
    <w:p w:rsidR="00801B66" w:rsidRPr="00801B66" w:rsidRDefault="00801B66" w:rsidP="00801B66">
      <w:pPr>
        <w:spacing w:after="0" w:line="240" w:lineRule="auto"/>
        <w:jc w:val="both"/>
        <w:rPr>
          <w:rFonts w:ascii="Times New Roman" w:eastAsia="Times New Roman" w:hAnsi="Times New Roman" w:cs="Times New Roman"/>
          <w:sz w:val="28"/>
          <w:szCs w:val="28"/>
          <w:lang w:eastAsia="ru-RU"/>
        </w:rPr>
      </w:pPr>
    </w:p>
    <w:p w:rsidR="00801B66" w:rsidRPr="00801B66" w:rsidRDefault="00801B66" w:rsidP="00801B66">
      <w:pPr>
        <w:spacing w:after="0" w:line="240" w:lineRule="auto"/>
        <w:jc w:val="both"/>
        <w:rPr>
          <w:rFonts w:ascii="Times New Roman" w:eastAsia="Times New Roman" w:hAnsi="Times New Roman" w:cs="Times New Roman"/>
          <w:sz w:val="28"/>
          <w:szCs w:val="28"/>
          <w:lang w:eastAsia="ru-RU"/>
        </w:rPr>
      </w:pPr>
    </w:p>
    <w:p w:rsidR="00801B66" w:rsidRPr="00801B66" w:rsidRDefault="00801B66" w:rsidP="00801B66">
      <w:pPr>
        <w:spacing w:after="0" w:line="240" w:lineRule="auto"/>
        <w:jc w:val="both"/>
        <w:rPr>
          <w:rFonts w:ascii="Times New Roman" w:eastAsia="Times New Roman" w:hAnsi="Times New Roman" w:cs="Times New Roman"/>
          <w:sz w:val="28"/>
          <w:szCs w:val="28"/>
          <w:lang w:eastAsia="ru-RU"/>
        </w:rPr>
      </w:pPr>
      <w:r w:rsidRPr="00801B66">
        <w:rPr>
          <w:rFonts w:ascii="Times New Roman" w:eastAsia="Times New Roman" w:hAnsi="Times New Roman" w:cs="Times New Roman"/>
          <w:sz w:val="28"/>
          <w:szCs w:val="28"/>
          <w:lang w:eastAsia="ru-RU"/>
        </w:rPr>
        <w:t>Глава сельского поселения</w:t>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r>
      <w:r w:rsidRPr="00801B66">
        <w:rPr>
          <w:rFonts w:ascii="Times New Roman" w:eastAsia="Times New Roman" w:hAnsi="Times New Roman" w:cs="Times New Roman"/>
          <w:sz w:val="28"/>
          <w:szCs w:val="28"/>
          <w:lang w:eastAsia="ru-RU"/>
        </w:rPr>
        <w:tab/>
        <w:t xml:space="preserve">П.В. Артеев </w:t>
      </w:r>
    </w:p>
    <w:p w:rsidR="00801B66" w:rsidRPr="00801B66" w:rsidRDefault="00801B66" w:rsidP="00801B66">
      <w:pPr>
        <w:spacing w:after="0" w:line="240" w:lineRule="auto"/>
        <w:rPr>
          <w:rFonts w:ascii="Times New Roman" w:eastAsia="Times New Roman" w:hAnsi="Times New Roman" w:cs="Times New Roman"/>
          <w:sz w:val="24"/>
          <w:szCs w:val="24"/>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Pr="00801B66" w:rsidRDefault="00801B66" w:rsidP="00801B66">
      <w:pPr>
        <w:spacing w:after="0" w:line="240" w:lineRule="auto"/>
        <w:jc w:val="center"/>
        <w:rPr>
          <w:rFonts w:ascii="Times New Roman" w:eastAsia="Times New Roman" w:hAnsi="Times New Roman" w:cs="Times New Roman"/>
          <w:b/>
          <w:caps/>
          <w:sz w:val="28"/>
          <w:szCs w:val="24"/>
          <w:lang w:eastAsia="ru-RU"/>
        </w:rPr>
      </w:pPr>
      <w:r w:rsidRPr="00801B66">
        <w:rPr>
          <w:rFonts w:ascii="Times New Roman" w:eastAsia="Times New Roman" w:hAnsi="Times New Roman" w:cs="Times New Roman"/>
          <w:b/>
          <w:caps/>
          <w:sz w:val="28"/>
          <w:szCs w:val="24"/>
          <w:lang w:eastAsia="ru-RU"/>
        </w:rPr>
        <w:lastRenderedPageBreak/>
        <w:t>Ханты-мансийский автономный округ-Югра</w:t>
      </w:r>
    </w:p>
    <w:p w:rsidR="00801B66" w:rsidRPr="00801B66" w:rsidRDefault="00801B66" w:rsidP="00801B66">
      <w:pPr>
        <w:spacing w:after="0" w:line="240" w:lineRule="auto"/>
        <w:jc w:val="center"/>
        <w:rPr>
          <w:rFonts w:ascii="Times New Roman" w:eastAsia="Times New Roman" w:hAnsi="Times New Roman" w:cs="Times New Roman"/>
          <w:b/>
          <w:caps/>
          <w:sz w:val="28"/>
          <w:szCs w:val="24"/>
          <w:lang w:eastAsia="ru-RU"/>
        </w:rPr>
      </w:pPr>
      <w:r w:rsidRPr="00801B66">
        <w:rPr>
          <w:rFonts w:ascii="Times New Roman" w:eastAsia="Times New Roman" w:hAnsi="Times New Roman" w:cs="Times New Roman"/>
          <w:b/>
          <w:caps/>
          <w:sz w:val="28"/>
          <w:szCs w:val="24"/>
          <w:lang w:eastAsia="ru-RU"/>
        </w:rPr>
        <w:t>Березовский район</w:t>
      </w:r>
    </w:p>
    <w:p w:rsidR="00801B66" w:rsidRPr="00801B66" w:rsidRDefault="00801B66" w:rsidP="00801B66">
      <w:pPr>
        <w:spacing w:after="0" w:line="240" w:lineRule="auto"/>
        <w:jc w:val="center"/>
        <w:rPr>
          <w:rFonts w:ascii="Times New Roman" w:eastAsia="Times New Roman" w:hAnsi="Times New Roman" w:cs="Times New Roman"/>
          <w:b/>
          <w:caps/>
          <w:sz w:val="28"/>
          <w:szCs w:val="24"/>
          <w:lang w:eastAsia="ru-RU"/>
        </w:rPr>
      </w:pPr>
      <w:r w:rsidRPr="00801B66">
        <w:rPr>
          <w:rFonts w:ascii="Times New Roman" w:eastAsia="Times New Roman" w:hAnsi="Times New Roman" w:cs="Times New Roman"/>
          <w:b/>
          <w:caps/>
          <w:sz w:val="28"/>
          <w:szCs w:val="24"/>
          <w:lang w:eastAsia="ru-RU"/>
        </w:rPr>
        <w:t>сельское поселение Саранпауль</w:t>
      </w:r>
    </w:p>
    <w:p w:rsidR="00801B66" w:rsidRPr="00801B66" w:rsidRDefault="00801B66" w:rsidP="00801B66">
      <w:pPr>
        <w:jc w:val="center"/>
        <w:rPr>
          <w:rFonts w:ascii="Times New Roman" w:eastAsia="Times New Roman" w:hAnsi="Times New Roman" w:cs="Times New Roman"/>
          <w:i/>
          <w:iCs/>
          <w:u w:val="single"/>
        </w:rPr>
      </w:pPr>
      <w:r w:rsidRPr="00801B66">
        <w:rPr>
          <w:rFonts w:ascii="Times New Roman" w:eastAsia="Times New Roman" w:hAnsi="Times New Roman" w:cs="Times New Roman"/>
          <w:b/>
          <w:sz w:val="28"/>
        </w:rPr>
        <w:t xml:space="preserve"> </w:t>
      </w:r>
      <w:r w:rsidRPr="00801B66">
        <w:rPr>
          <w:rFonts w:ascii="Times New Roman" w:eastAsia="Times New Roman" w:hAnsi="Times New Roman" w:cs="Times New Roman"/>
        </w:rPr>
        <w:t xml:space="preserve">           </w:t>
      </w:r>
      <w:r w:rsidRPr="00801B66">
        <w:rPr>
          <w:rFonts w:ascii="Times New Roman" w:eastAsia="Times New Roman" w:hAnsi="Times New Roman" w:cs="Times New Roman"/>
          <w:i/>
          <w:iCs/>
          <w:u w:val="single"/>
        </w:rPr>
        <w:t xml:space="preserve"> </w:t>
      </w:r>
    </w:p>
    <w:p w:rsidR="00801B66" w:rsidRPr="00801B66" w:rsidRDefault="00801B66" w:rsidP="00801B66">
      <w:pPr>
        <w:spacing w:after="0" w:line="240" w:lineRule="auto"/>
        <w:jc w:val="center"/>
        <w:rPr>
          <w:rFonts w:ascii="Times New Roman" w:eastAsia="Times New Roman" w:hAnsi="Times New Roman" w:cs="Times New Roman"/>
          <w:b/>
          <w:caps/>
          <w:sz w:val="36"/>
          <w:szCs w:val="24"/>
          <w:lang w:eastAsia="ru-RU"/>
        </w:rPr>
      </w:pPr>
      <w:r w:rsidRPr="00801B66">
        <w:rPr>
          <w:rFonts w:ascii="Times New Roman" w:eastAsia="Times New Roman" w:hAnsi="Times New Roman" w:cs="Times New Roman"/>
          <w:b/>
          <w:caps/>
          <w:sz w:val="36"/>
          <w:szCs w:val="24"/>
          <w:lang w:eastAsia="ru-RU"/>
        </w:rPr>
        <w:t>СОВЕТ ДЕПУТАТОВ</w:t>
      </w:r>
    </w:p>
    <w:p w:rsidR="00801B66" w:rsidRPr="00801B66" w:rsidRDefault="00801B66" w:rsidP="00801B66">
      <w:pPr>
        <w:jc w:val="center"/>
        <w:rPr>
          <w:rFonts w:ascii="Times New Roman" w:eastAsia="Times New Roman" w:hAnsi="Times New Roman" w:cs="Times New Roman"/>
          <w:b/>
          <w:caps/>
          <w:sz w:val="36"/>
        </w:rPr>
      </w:pPr>
      <w:r w:rsidRPr="00801B66">
        <w:rPr>
          <w:rFonts w:ascii="Times New Roman" w:eastAsia="Times New Roman" w:hAnsi="Times New Roman" w:cs="Times New Roman"/>
          <w:b/>
          <w:caps/>
          <w:sz w:val="36"/>
        </w:rPr>
        <w:t>СЕЛЬСКОГО ПОСЕЛЕНИЯ  САРАНПАУЛЬ</w:t>
      </w:r>
    </w:p>
    <w:p w:rsidR="00801B66" w:rsidRPr="00801B66" w:rsidRDefault="00801B66" w:rsidP="00801B66">
      <w:pPr>
        <w:spacing w:after="0" w:line="240" w:lineRule="auto"/>
        <w:jc w:val="center"/>
        <w:rPr>
          <w:rFonts w:ascii="Times New Roman" w:eastAsia="Times New Roman" w:hAnsi="Times New Roman" w:cs="Times New Roman"/>
          <w:b/>
          <w:bCs/>
          <w:sz w:val="28"/>
          <w:szCs w:val="24"/>
          <w:lang w:eastAsia="ru-RU"/>
        </w:rPr>
      </w:pPr>
      <w:r w:rsidRPr="00801B66">
        <w:rPr>
          <w:rFonts w:ascii="Times New Roman" w:eastAsia="Times New Roman" w:hAnsi="Times New Roman" w:cs="Times New Roman"/>
          <w:b/>
          <w:iCs/>
          <w:sz w:val="40"/>
        </w:rPr>
        <w:t>РЕШЕНИЕ</w:t>
      </w:r>
    </w:p>
    <w:p w:rsidR="00801B66" w:rsidRPr="00801B66" w:rsidRDefault="00801B66" w:rsidP="00801B66">
      <w:pPr>
        <w:spacing w:after="0" w:line="240" w:lineRule="auto"/>
        <w:jc w:val="both"/>
        <w:rPr>
          <w:rFonts w:ascii="Times New Roman" w:eastAsia="Times New Roman" w:hAnsi="Times New Roman" w:cs="Times New Roman"/>
          <w:bCs/>
          <w:sz w:val="28"/>
          <w:szCs w:val="28"/>
          <w:lang w:eastAsia="ru-RU"/>
        </w:rPr>
      </w:pPr>
      <w:r w:rsidRPr="00801B66">
        <w:rPr>
          <w:rFonts w:ascii="Times New Roman" w:eastAsia="Times New Roman" w:hAnsi="Times New Roman" w:cs="Times New Roman"/>
          <w:bCs/>
          <w:sz w:val="28"/>
          <w:szCs w:val="28"/>
          <w:lang w:eastAsia="ru-RU"/>
        </w:rPr>
        <w:t xml:space="preserve">29.03.2019г.                                                                                  </w:t>
      </w:r>
      <w:r w:rsidRPr="00801B66">
        <w:rPr>
          <w:rFonts w:ascii="Times New Roman" w:eastAsia="Times New Roman" w:hAnsi="Times New Roman" w:cs="Times New Roman"/>
          <w:bCs/>
          <w:sz w:val="28"/>
          <w:szCs w:val="28"/>
          <w:lang w:eastAsia="ru-RU"/>
        </w:rPr>
        <w:tab/>
      </w:r>
      <w:r w:rsidRPr="00801B66">
        <w:rPr>
          <w:rFonts w:ascii="Times New Roman" w:eastAsia="Times New Roman" w:hAnsi="Times New Roman" w:cs="Times New Roman"/>
          <w:bCs/>
          <w:sz w:val="28"/>
          <w:szCs w:val="28"/>
          <w:lang w:eastAsia="ru-RU"/>
        </w:rPr>
        <w:tab/>
      </w:r>
      <w:r w:rsidRPr="00801B66">
        <w:rPr>
          <w:rFonts w:ascii="Times New Roman" w:eastAsia="Times New Roman" w:hAnsi="Times New Roman" w:cs="Times New Roman"/>
          <w:bCs/>
          <w:sz w:val="28"/>
          <w:szCs w:val="28"/>
          <w:lang w:eastAsia="ru-RU"/>
        </w:rPr>
        <w:tab/>
        <w:t>№ 39</w:t>
      </w:r>
    </w:p>
    <w:p w:rsidR="00801B66" w:rsidRPr="00801B66" w:rsidRDefault="00801B66" w:rsidP="00801B66">
      <w:pPr>
        <w:spacing w:after="0" w:line="240" w:lineRule="auto"/>
        <w:jc w:val="both"/>
        <w:rPr>
          <w:rFonts w:ascii="Times New Roman" w:eastAsia="Times New Roman" w:hAnsi="Times New Roman" w:cs="Times New Roman"/>
          <w:bCs/>
          <w:sz w:val="28"/>
          <w:szCs w:val="28"/>
          <w:lang w:eastAsia="ru-RU"/>
        </w:rPr>
      </w:pPr>
      <w:r w:rsidRPr="00801B66">
        <w:rPr>
          <w:rFonts w:ascii="Times New Roman" w:eastAsia="Times New Roman" w:hAnsi="Times New Roman" w:cs="Times New Roman"/>
          <w:bCs/>
          <w:sz w:val="28"/>
          <w:szCs w:val="28"/>
          <w:lang w:eastAsia="ru-RU"/>
        </w:rPr>
        <w:t>с. Саранпауль</w:t>
      </w:r>
    </w:p>
    <w:p w:rsidR="00801B66" w:rsidRPr="00801B66" w:rsidRDefault="00801B66" w:rsidP="00801B66">
      <w:pPr>
        <w:widowControl w:val="0"/>
        <w:spacing w:after="0" w:line="240" w:lineRule="auto"/>
        <w:rPr>
          <w:rFonts w:ascii="Times New Roman" w:eastAsia="Arial Unicode MS" w:hAnsi="Times New Roman" w:cs="Times New Roman"/>
          <w:color w:val="000000"/>
          <w:sz w:val="28"/>
          <w:szCs w:val="28"/>
          <w:lang w:eastAsia="ru-RU" w:bidi="ru-RU"/>
        </w:rPr>
      </w:pPr>
    </w:p>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801B66" w:rsidRPr="00801B66" w:rsidTr="0068451A">
        <w:trPr>
          <w:trHeight w:val="862"/>
        </w:trPr>
        <w:tc>
          <w:tcPr>
            <w:tcW w:w="4786" w:type="dxa"/>
          </w:tcPr>
          <w:p w:rsidR="00801B66" w:rsidRPr="00801B66" w:rsidRDefault="00801B66" w:rsidP="00801B66">
            <w:pPr>
              <w:jc w:val="both"/>
              <w:rPr>
                <w:rFonts w:ascii="Times New Roman" w:hAnsi="Times New Roman" w:cs="Times New Roman"/>
                <w:color w:val="000000"/>
                <w:sz w:val="28"/>
                <w:szCs w:val="28"/>
              </w:rPr>
            </w:pPr>
            <w:r w:rsidRPr="00801B66">
              <w:rPr>
                <w:rFonts w:ascii="Times New Roman" w:hAnsi="Times New Roman" w:cs="Times New Roman"/>
                <w:color w:val="000000"/>
                <w:sz w:val="28"/>
                <w:szCs w:val="28"/>
              </w:rPr>
              <w:t>Об утверждении Положе</w:t>
            </w:r>
            <w:r w:rsidRPr="00801B66">
              <w:rPr>
                <w:rFonts w:ascii="Times New Roman" w:hAnsi="Times New Roman" w:cs="Times New Roman"/>
                <w:color w:val="000000"/>
                <w:sz w:val="28"/>
                <w:szCs w:val="28"/>
              </w:rPr>
              <w:softHyphen/>
              <w:t>ния о порядке  предостав</w:t>
            </w:r>
            <w:r w:rsidRPr="00801B66">
              <w:rPr>
                <w:rFonts w:ascii="Times New Roman" w:hAnsi="Times New Roman" w:cs="Times New Roman"/>
                <w:color w:val="000000"/>
                <w:sz w:val="28"/>
                <w:szCs w:val="28"/>
              </w:rPr>
              <w:softHyphen/>
              <w:t>ления жилых помещений  муниципального жилищ</w:t>
            </w:r>
            <w:r w:rsidRPr="00801B66">
              <w:rPr>
                <w:rFonts w:ascii="Times New Roman" w:hAnsi="Times New Roman" w:cs="Times New Roman"/>
                <w:color w:val="000000"/>
                <w:sz w:val="28"/>
                <w:szCs w:val="28"/>
              </w:rPr>
              <w:softHyphen/>
              <w:t>ного фонда  по договору коммерческого найма на территории сельского поселе</w:t>
            </w:r>
            <w:r w:rsidRPr="00801B66">
              <w:rPr>
                <w:rFonts w:ascii="Times New Roman" w:hAnsi="Times New Roman" w:cs="Times New Roman"/>
                <w:color w:val="000000"/>
                <w:sz w:val="28"/>
                <w:szCs w:val="28"/>
              </w:rPr>
              <w:softHyphen/>
              <w:t>ния Саранпауль</w:t>
            </w:r>
          </w:p>
          <w:p w:rsidR="00801B66" w:rsidRPr="00801B66" w:rsidRDefault="00801B66" w:rsidP="00801B66">
            <w:pPr>
              <w:rPr>
                <w:rFonts w:ascii="Times New Roman" w:hAnsi="Times New Roman" w:cs="Times New Roman"/>
                <w:color w:val="000000"/>
                <w:sz w:val="28"/>
                <w:szCs w:val="28"/>
              </w:rPr>
            </w:pPr>
          </w:p>
        </w:tc>
      </w:tr>
    </w:tbl>
    <w:p w:rsidR="00801B66" w:rsidRPr="00801B66" w:rsidRDefault="00801B66" w:rsidP="00801B66">
      <w:pPr>
        <w:widowControl w:val="0"/>
        <w:spacing w:after="0" w:line="240" w:lineRule="auto"/>
        <w:rPr>
          <w:rFonts w:ascii="Times New Roman" w:eastAsia="Arial Unicode MS" w:hAnsi="Times New Roman" w:cs="Times New Roman"/>
          <w:color w:val="000000"/>
          <w:sz w:val="28"/>
          <w:szCs w:val="28"/>
          <w:lang w:eastAsia="ru-RU" w:bidi="ru-RU"/>
        </w:rPr>
      </w:pPr>
    </w:p>
    <w:p w:rsidR="00801B66" w:rsidRPr="00801B66" w:rsidRDefault="00801B66" w:rsidP="00801B66">
      <w:pPr>
        <w:widowControl w:val="0"/>
        <w:spacing w:after="0" w:line="240" w:lineRule="auto"/>
        <w:rPr>
          <w:rFonts w:ascii="Times New Roman" w:eastAsia="Arial Unicode MS" w:hAnsi="Times New Roman" w:cs="Times New Roman"/>
          <w:color w:val="000000"/>
          <w:sz w:val="28"/>
          <w:szCs w:val="28"/>
          <w:lang w:eastAsia="ru-RU" w:bidi="ru-RU"/>
        </w:rPr>
      </w:pPr>
    </w:p>
    <w:p w:rsidR="00801B66" w:rsidRPr="00801B66" w:rsidRDefault="00801B66" w:rsidP="00801B66">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01B66">
        <w:rPr>
          <w:rFonts w:ascii="Times New Roman" w:eastAsia="Arial Unicode MS" w:hAnsi="Times New Roman" w:cs="Times New Roman"/>
          <w:color w:val="000000"/>
          <w:sz w:val="28"/>
          <w:szCs w:val="28"/>
          <w:lang w:eastAsia="ru-RU" w:bidi="ru-RU"/>
        </w:rPr>
        <w:t>В соответствии с Гражданским кодексом Российской Федерации,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Саранпауль,</w:t>
      </w:r>
    </w:p>
    <w:p w:rsidR="00801B66" w:rsidRPr="00801B66" w:rsidRDefault="00801B66" w:rsidP="00801B66">
      <w:pPr>
        <w:widowControl w:val="0"/>
        <w:spacing w:after="0" w:line="240" w:lineRule="auto"/>
        <w:ind w:firstLine="851"/>
        <w:jc w:val="center"/>
        <w:rPr>
          <w:rFonts w:ascii="Times New Roman" w:eastAsia="Arial Unicode MS" w:hAnsi="Times New Roman" w:cs="Times New Roman"/>
          <w:color w:val="000000"/>
          <w:sz w:val="28"/>
          <w:szCs w:val="28"/>
          <w:lang w:eastAsia="ru-RU" w:bidi="ru-RU"/>
        </w:rPr>
      </w:pPr>
    </w:p>
    <w:p w:rsidR="00801B66" w:rsidRPr="00801B66" w:rsidRDefault="00801B66" w:rsidP="00801B66">
      <w:pPr>
        <w:widowControl w:val="0"/>
        <w:spacing w:after="0" w:line="240" w:lineRule="auto"/>
        <w:ind w:firstLine="851"/>
        <w:jc w:val="center"/>
        <w:rPr>
          <w:rFonts w:ascii="Times New Roman" w:eastAsia="Times New Roman" w:hAnsi="Times New Roman" w:cs="Times New Roman"/>
          <w:sz w:val="28"/>
          <w:szCs w:val="28"/>
          <w:lang w:eastAsia="ru-RU"/>
        </w:rPr>
      </w:pPr>
      <w:r w:rsidRPr="00801B66">
        <w:rPr>
          <w:rFonts w:ascii="Times New Roman" w:eastAsia="Arial Unicode MS" w:hAnsi="Times New Roman" w:cs="Times New Roman"/>
          <w:color w:val="000000"/>
          <w:sz w:val="28"/>
          <w:szCs w:val="28"/>
          <w:lang w:eastAsia="ru-RU" w:bidi="ru-RU"/>
        </w:rPr>
        <w:t xml:space="preserve"> </w:t>
      </w:r>
      <w:r w:rsidRPr="00801B66">
        <w:rPr>
          <w:rFonts w:ascii="Times New Roman" w:eastAsia="Times New Roman" w:hAnsi="Times New Roman" w:cs="Times New Roman"/>
          <w:sz w:val="28"/>
          <w:szCs w:val="28"/>
          <w:lang w:eastAsia="ru-RU"/>
        </w:rPr>
        <w:t xml:space="preserve">Совет поселения </w:t>
      </w:r>
      <w:r w:rsidRPr="00801B66">
        <w:rPr>
          <w:rFonts w:ascii="Times New Roman" w:eastAsia="Times New Roman" w:hAnsi="Times New Roman" w:cs="Times New Roman"/>
          <w:b/>
          <w:bCs/>
          <w:sz w:val="28"/>
          <w:szCs w:val="28"/>
          <w:lang w:eastAsia="ru-RU"/>
        </w:rPr>
        <w:t>РЕШИЛ:</w:t>
      </w:r>
    </w:p>
    <w:p w:rsidR="00801B66" w:rsidRPr="00801B66" w:rsidRDefault="00801B66" w:rsidP="00801B66">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801B66" w:rsidRPr="00801B66" w:rsidRDefault="00801B66" w:rsidP="00801B66">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01B66">
        <w:rPr>
          <w:rFonts w:ascii="Times New Roman" w:eastAsia="Arial Unicode MS" w:hAnsi="Times New Roman" w:cs="Times New Roman"/>
          <w:color w:val="000000"/>
          <w:sz w:val="28"/>
          <w:szCs w:val="28"/>
          <w:lang w:eastAsia="ru-RU" w:bidi="ru-RU"/>
        </w:rPr>
        <w:t>1. Утвердить прилагаемое Положение о порядке предоставления жилых помещений муниципального жилищного фонда по договору коммерческого найма на территории сельского поселения Саранпауль.</w:t>
      </w:r>
    </w:p>
    <w:p w:rsidR="00801B66" w:rsidRPr="00801B66" w:rsidRDefault="00801B66" w:rsidP="00801B66">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01B66">
        <w:rPr>
          <w:rFonts w:ascii="Times New Roman" w:eastAsia="Arial Unicode MS" w:hAnsi="Times New Roman" w:cs="Times New Roman"/>
          <w:color w:val="000000"/>
          <w:sz w:val="28"/>
          <w:szCs w:val="28"/>
          <w:lang w:eastAsia="ru-RU" w:bidi="ru-RU"/>
        </w:rPr>
        <w:t>2. Обнародовать настоящее постановление путем размещения на официальном сайте администрации сельского поселения</w:t>
      </w:r>
    </w:p>
    <w:p w:rsidR="00801B66" w:rsidRPr="00801B66" w:rsidRDefault="00801B66" w:rsidP="00801B66">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01B66">
        <w:rPr>
          <w:rFonts w:ascii="Times New Roman" w:eastAsia="Arial Unicode MS" w:hAnsi="Times New Roman" w:cs="Times New Roman"/>
          <w:color w:val="000000"/>
          <w:sz w:val="28"/>
          <w:szCs w:val="28"/>
          <w:lang w:eastAsia="ru-RU" w:bidi="ru-RU"/>
        </w:rPr>
        <w:t xml:space="preserve">3. Настоящее решение вступает в силу после его официального обнародования. </w:t>
      </w:r>
    </w:p>
    <w:p w:rsidR="00801B66" w:rsidRPr="00801B66" w:rsidRDefault="00801B66" w:rsidP="00801B66">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01B66">
        <w:rPr>
          <w:rFonts w:ascii="Times New Roman" w:eastAsia="Arial Unicode MS" w:hAnsi="Times New Roman" w:cs="Times New Roman"/>
          <w:color w:val="000000"/>
          <w:sz w:val="28"/>
          <w:szCs w:val="28"/>
          <w:lang w:eastAsia="ru-RU" w:bidi="ru-RU"/>
        </w:rPr>
        <w:t xml:space="preserve">4. </w:t>
      </w:r>
      <w:proofErr w:type="gramStart"/>
      <w:r w:rsidRPr="00801B66">
        <w:rPr>
          <w:rFonts w:ascii="Times New Roman" w:eastAsia="Arial Unicode MS" w:hAnsi="Times New Roman" w:cs="Times New Roman"/>
          <w:color w:val="000000"/>
          <w:sz w:val="28"/>
          <w:szCs w:val="28"/>
          <w:lang w:eastAsia="ru-RU" w:bidi="ru-RU"/>
        </w:rPr>
        <w:t>Контроль за</w:t>
      </w:r>
      <w:proofErr w:type="gramEnd"/>
      <w:r w:rsidRPr="00801B66">
        <w:rPr>
          <w:rFonts w:ascii="Times New Roman" w:eastAsia="Arial Unicode MS" w:hAnsi="Times New Roman" w:cs="Times New Roman"/>
          <w:color w:val="000000"/>
          <w:sz w:val="28"/>
          <w:szCs w:val="28"/>
          <w:lang w:eastAsia="ru-RU" w:bidi="ru-RU"/>
        </w:rPr>
        <w:t xml:space="preserve"> выполнением настоящего решения возложить на начальника отдела муниципального имущества и реализации программ администрации сельского поселения </w:t>
      </w:r>
      <w:proofErr w:type="spellStart"/>
      <w:r w:rsidRPr="00801B66">
        <w:rPr>
          <w:rFonts w:ascii="Times New Roman" w:eastAsia="Arial Unicode MS" w:hAnsi="Times New Roman" w:cs="Times New Roman"/>
          <w:color w:val="000000"/>
          <w:sz w:val="28"/>
          <w:szCs w:val="28"/>
          <w:lang w:eastAsia="ru-RU" w:bidi="ru-RU"/>
        </w:rPr>
        <w:t>Саранпауль</w:t>
      </w:r>
      <w:proofErr w:type="spellEnd"/>
      <w:r w:rsidRPr="00801B66">
        <w:rPr>
          <w:rFonts w:ascii="Times New Roman" w:eastAsia="Arial Unicode MS" w:hAnsi="Times New Roman" w:cs="Times New Roman"/>
          <w:color w:val="000000"/>
          <w:sz w:val="28"/>
          <w:szCs w:val="28"/>
          <w:lang w:eastAsia="ru-RU" w:bidi="ru-RU"/>
        </w:rPr>
        <w:t xml:space="preserve"> Г.С. </w:t>
      </w:r>
      <w:proofErr w:type="spellStart"/>
      <w:r w:rsidRPr="00801B66">
        <w:rPr>
          <w:rFonts w:ascii="Times New Roman" w:eastAsia="Arial Unicode MS" w:hAnsi="Times New Roman" w:cs="Times New Roman"/>
          <w:color w:val="000000"/>
          <w:sz w:val="28"/>
          <w:szCs w:val="28"/>
          <w:lang w:eastAsia="ru-RU" w:bidi="ru-RU"/>
        </w:rPr>
        <w:t>Шумей</w:t>
      </w:r>
      <w:proofErr w:type="spellEnd"/>
      <w:r w:rsidRPr="00801B66">
        <w:rPr>
          <w:rFonts w:ascii="Times New Roman" w:eastAsia="Arial Unicode MS" w:hAnsi="Times New Roman" w:cs="Times New Roman"/>
          <w:color w:val="000000"/>
          <w:sz w:val="28"/>
          <w:szCs w:val="28"/>
          <w:lang w:eastAsia="ru-RU" w:bidi="ru-RU"/>
        </w:rPr>
        <w:t>.</w:t>
      </w:r>
    </w:p>
    <w:p w:rsidR="00801B66" w:rsidRPr="00801B66" w:rsidRDefault="00801B66" w:rsidP="00801B66">
      <w:pPr>
        <w:widowControl w:val="0"/>
        <w:shd w:val="clear" w:color="auto" w:fill="FFFFFF"/>
        <w:spacing w:after="0" w:line="280" w:lineRule="exact"/>
        <w:jc w:val="both"/>
        <w:rPr>
          <w:rFonts w:ascii="Times New Roman" w:eastAsia="Times New Roman" w:hAnsi="Times New Roman" w:cs="Times New Roman"/>
          <w:color w:val="000000"/>
          <w:sz w:val="28"/>
          <w:szCs w:val="28"/>
          <w:lang w:eastAsia="ru-RU" w:bidi="ru-RU"/>
        </w:rPr>
      </w:pPr>
    </w:p>
    <w:p w:rsidR="00801B66" w:rsidRPr="00801B66" w:rsidRDefault="00801B66" w:rsidP="00801B66">
      <w:pPr>
        <w:widowControl w:val="0"/>
        <w:spacing w:after="0" w:line="280" w:lineRule="exact"/>
        <w:jc w:val="both"/>
        <w:rPr>
          <w:rFonts w:ascii="Times New Roman" w:eastAsia="Times New Roman" w:hAnsi="Times New Roman" w:cs="Times New Roman"/>
          <w:color w:val="000000"/>
          <w:sz w:val="28"/>
          <w:szCs w:val="28"/>
          <w:lang w:eastAsia="ru-RU" w:bidi="ru-RU"/>
        </w:rPr>
      </w:pPr>
    </w:p>
    <w:p w:rsidR="00801B66" w:rsidRPr="00801B66" w:rsidRDefault="00801B66" w:rsidP="00801B66">
      <w:pPr>
        <w:widowControl w:val="0"/>
        <w:spacing w:after="0" w:line="280" w:lineRule="exact"/>
        <w:jc w:val="both"/>
        <w:rPr>
          <w:rFonts w:ascii="Times New Roman" w:eastAsia="Times New Roman" w:hAnsi="Times New Roman" w:cs="Times New Roman"/>
          <w:color w:val="000000"/>
          <w:sz w:val="28"/>
          <w:szCs w:val="28"/>
          <w:lang w:eastAsia="ru-RU" w:bidi="ru-RU"/>
        </w:rPr>
      </w:pPr>
    </w:p>
    <w:p w:rsidR="00801B66" w:rsidRPr="00801B66" w:rsidRDefault="00801B66" w:rsidP="00801B66">
      <w:pPr>
        <w:widowControl w:val="0"/>
        <w:spacing w:after="0" w:line="280" w:lineRule="exact"/>
        <w:jc w:val="both"/>
        <w:rPr>
          <w:rFonts w:ascii="Times New Roman" w:eastAsia="Times New Roman" w:hAnsi="Times New Roman" w:cs="Times New Roman"/>
          <w:color w:val="000000"/>
          <w:sz w:val="28"/>
          <w:szCs w:val="28"/>
          <w:lang w:eastAsia="ru-RU" w:bidi="ru-RU"/>
        </w:rPr>
      </w:pPr>
      <w:r w:rsidRPr="00801B66">
        <w:rPr>
          <w:rFonts w:ascii="Times New Roman" w:eastAsia="Times New Roman" w:hAnsi="Times New Roman" w:cs="Times New Roman"/>
          <w:color w:val="000000"/>
          <w:sz w:val="28"/>
          <w:szCs w:val="28"/>
          <w:lang w:eastAsia="ru-RU" w:bidi="ru-RU"/>
        </w:rPr>
        <w:t>Глава поселения</w:t>
      </w:r>
      <w:r w:rsidRPr="00801B66">
        <w:rPr>
          <w:rFonts w:ascii="Times New Roman" w:eastAsia="Times New Roman" w:hAnsi="Times New Roman" w:cs="Times New Roman"/>
          <w:color w:val="000000"/>
          <w:sz w:val="28"/>
          <w:szCs w:val="28"/>
          <w:lang w:eastAsia="ru-RU" w:bidi="ru-RU"/>
        </w:rPr>
        <w:tab/>
      </w:r>
      <w:r w:rsidRPr="00801B66">
        <w:rPr>
          <w:rFonts w:ascii="Times New Roman" w:eastAsia="Times New Roman" w:hAnsi="Times New Roman" w:cs="Times New Roman"/>
          <w:color w:val="000000"/>
          <w:sz w:val="28"/>
          <w:szCs w:val="28"/>
          <w:lang w:eastAsia="ru-RU" w:bidi="ru-RU"/>
        </w:rPr>
        <w:tab/>
      </w:r>
      <w:r w:rsidRPr="00801B66">
        <w:rPr>
          <w:rFonts w:ascii="Times New Roman" w:eastAsia="Times New Roman" w:hAnsi="Times New Roman" w:cs="Times New Roman"/>
          <w:color w:val="000000"/>
          <w:sz w:val="28"/>
          <w:szCs w:val="28"/>
          <w:lang w:eastAsia="ru-RU" w:bidi="ru-RU"/>
        </w:rPr>
        <w:tab/>
      </w:r>
      <w:r w:rsidRPr="00801B66">
        <w:rPr>
          <w:rFonts w:ascii="Times New Roman" w:eastAsia="Times New Roman" w:hAnsi="Times New Roman" w:cs="Times New Roman"/>
          <w:color w:val="000000"/>
          <w:sz w:val="28"/>
          <w:szCs w:val="28"/>
          <w:lang w:eastAsia="ru-RU" w:bidi="ru-RU"/>
        </w:rPr>
        <w:tab/>
      </w:r>
      <w:r w:rsidRPr="00801B66">
        <w:rPr>
          <w:rFonts w:ascii="Times New Roman" w:eastAsia="Times New Roman" w:hAnsi="Times New Roman" w:cs="Times New Roman"/>
          <w:color w:val="000000"/>
          <w:sz w:val="28"/>
          <w:szCs w:val="28"/>
          <w:lang w:eastAsia="ru-RU" w:bidi="ru-RU"/>
        </w:rPr>
        <w:tab/>
      </w:r>
      <w:r w:rsidRPr="00801B66">
        <w:rPr>
          <w:rFonts w:ascii="Times New Roman" w:eastAsia="Times New Roman" w:hAnsi="Times New Roman" w:cs="Times New Roman"/>
          <w:color w:val="000000"/>
          <w:sz w:val="28"/>
          <w:szCs w:val="28"/>
          <w:lang w:eastAsia="ru-RU" w:bidi="ru-RU"/>
        </w:rPr>
        <w:tab/>
      </w:r>
      <w:r w:rsidRPr="00801B66">
        <w:rPr>
          <w:rFonts w:ascii="Times New Roman" w:eastAsia="Times New Roman" w:hAnsi="Times New Roman" w:cs="Times New Roman"/>
          <w:color w:val="000000"/>
          <w:sz w:val="28"/>
          <w:szCs w:val="28"/>
          <w:lang w:eastAsia="ru-RU" w:bidi="ru-RU"/>
        </w:rPr>
        <w:tab/>
      </w:r>
      <w:r w:rsidRPr="00801B66">
        <w:rPr>
          <w:rFonts w:ascii="Times New Roman" w:eastAsia="Times New Roman" w:hAnsi="Times New Roman" w:cs="Times New Roman"/>
          <w:color w:val="000000"/>
          <w:sz w:val="28"/>
          <w:szCs w:val="28"/>
          <w:lang w:eastAsia="ru-RU" w:bidi="ru-RU"/>
        </w:rPr>
        <w:tab/>
      </w:r>
      <w:r w:rsidRPr="00801B66">
        <w:rPr>
          <w:rFonts w:ascii="Times New Roman" w:eastAsia="Times New Roman" w:hAnsi="Times New Roman" w:cs="Times New Roman"/>
          <w:color w:val="000000"/>
          <w:sz w:val="28"/>
          <w:szCs w:val="28"/>
          <w:lang w:eastAsia="ru-RU" w:bidi="ru-RU"/>
        </w:rPr>
        <w:tab/>
      </w:r>
      <w:proofErr w:type="spellStart"/>
      <w:r w:rsidRPr="00801B66">
        <w:rPr>
          <w:rFonts w:ascii="Times New Roman" w:eastAsia="Times New Roman" w:hAnsi="Times New Roman" w:cs="Times New Roman"/>
          <w:color w:val="000000"/>
          <w:sz w:val="28"/>
          <w:szCs w:val="28"/>
          <w:lang w:eastAsia="ru-RU" w:bidi="ru-RU"/>
        </w:rPr>
        <w:t>П.В.Артеев</w:t>
      </w:r>
      <w:proofErr w:type="spellEnd"/>
    </w:p>
    <w:p w:rsidR="00801B66" w:rsidRPr="00801B66" w:rsidRDefault="00801B66" w:rsidP="00801B66">
      <w:pPr>
        <w:widowControl w:val="0"/>
        <w:spacing w:after="0" w:line="280" w:lineRule="exact"/>
        <w:jc w:val="both"/>
        <w:rPr>
          <w:rFonts w:ascii="Times New Roman" w:eastAsia="Times New Roman" w:hAnsi="Times New Roman" w:cs="Times New Roman"/>
          <w:color w:val="000000"/>
          <w:sz w:val="28"/>
          <w:szCs w:val="28"/>
          <w:lang w:eastAsia="ru-RU" w:bidi="ru-RU"/>
        </w:rPr>
      </w:pPr>
    </w:p>
    <w:p w:rsidR="00801B66" w:rsidRPr="00801B66" w:rsidRDefault="00801B66" w:rsidP="00801B66">
      <w:pPr>
        <w:widowControl w:val="0"/>
        <w:spacing w:after="0" w:line="280" w:lineRule="exact"/>
        <w:jc w:val="both"/>
        <w:rPr>
          <w:rFonts w:ascii="Times New Roman" w:eastAsia="Times New Roman" w:hAnsi="Times New Roman" w:cs="Times New Roman"/>
          <w:color w:val="000000"/>
          <w:sz w:val="28"/>
          <w:szCs w:val="28"/>
          <w:lang w:eastAsia="ru-RU" w:bidi="ru-RU"/>
        </w:rPr>
      </w:pPr>
    </w:p>
    <w:p w:rsidR="00801B66" w:rsidRPr="00801B66" w:rsidRDefault="00801B66" w:rsidP="00801B66">
      <w:pPr>
        <w:widowControl w:val="0"/>
        <w:spacing w:after="0" w:line="280" w:lineRule="exact"/>
        <w:jc w:val="both"/>
        <w:rPr>
          <w:rFonts w:ascii="Times New Roman" w:eastAsia="Times New Roman" w:hAnsi="Times New Roman" w:cs="Times New Roman"/>
          <w:color w:val="000000"/>
          <w:sz w:val="26"/>
          <w:szCs w:val="26"/>
          <w:lang w:eastAsia="ru-RU" w:bidi="ru-RU"/>
        </w:rPr>
      </w:pPr>
    </w:p>
    <w:p w:rsidR="00801B66" w:rsidRPr="00801B66" w:rsidRDefault="00801B66" w:rsidP="00801B66">
      <w:pPr>
        <w:widowControl w:val="0"/>
        <w:spacing w:after="0" w:line="280" w:lineRule="exact"/>
        <w:jc w:val="both"/>
        <w:rPr>
          <w:rFonts w:ascii="Times New Roman" w:eastAsia="Times New Roman" w:hAnsi="Times New Roman" w:cs="Times New Roman"/>
          <w:color w:val="000000"/>
          <w:sz w:val="26"/>
          <w:szCs w:val="26"/>
          <w:lang w:eastAsia="ru-RU" w:bidi="ru-RU"/>
        </w:rPr>
      </w:pPr>
    </w:p>
    <w:p w:rsidR="00801B66" w:rsidRPr="00801B66" w:rsidRDefault="00801B66" w:rsidP="00801B66">
      <w:pPr>
        <w:widowControl w:val="0"/>
        <w:spacing w:after="0" w:line="280" w:lineRule="exact"/>
        <w:jc w:val="both"/>
        <w:rPr>
          <w:rFonts w:ascii="Times New Roman" w:eastAsia="Times New Roman" w:hAnsi="Times New Roman" w:cs="Times New Roman"/>
          <w:color w:val="000000"/>
          <w:sz w:val="26"/>
          <w:szCs w:val="26"/>
          <w:lang w:eastAsia="ru-RU" w:bidi="ru-RU"/>
        </w:rPr>
      </w:pPr>
    </w:p>
    <w:p w:rsidR="00801B66" w:rsidRPr="00801B66" w:rsidRDefault="00801B66" w:rsidP="00801B66">
      <w:pPr>
        <w:widowControl w:val="0"/>
        <w:spacing w:after="0" w:line="280" w:lineRule="exact"/>
        <w:jc w:val="both"/>
        <w:rPr>
          <w:rFonts w:ascii="Times New Roman" w:eastAsia="Times New Roman" w:hAnsi="Times New Roman" w:cs="Times New Roman"/>
          <w:color w:val="000000"/>
          <w:sz w:val="26"/>
          <w:szCs w:val="26"/>
          <w:lang w:eastAsia="ru-RU" w:bidi="ru-RU"/>
        </w:rPr>
      </w:pPr>
    </w:p>
    <w:p w:rsidR="00801B66" w:rsidRPr="00801B66" w:rsidRDefault="00801B66" w:rsidP="00801B66">
      <w:pPr>
        <w:widowControl w:val="0"/>
        <w:spacing w:after="0" w:line="280" w:lineRule="exact"/>
        <w:jc w:val="both"/>
        <w:rPr>
          <w:rFonts w:ascii="Times New Roman" w:eastAsia="Times New Roman" w:hAnsi="Times New Roman" w:cs="Times New Roman"/>
          <w:color w:val="000000"/>
          <w:sz w:val="26"/>
          <w:szCs w:val="26"/>
          <w:lang w:eastAsia="ru-RU" w:bidi="ru-RU"/>
        </w:rPr>
      </w:pPr>
    </w:p>
    <w:p w:rsidR="00801B66" w:rsidRPr="00801B66" w:rsidRDefault="00801B66" w:rsidP="00801B66">
      <w:pPr>
        <w:spacing w:after="0" w:line="240" w:lineRule="auto"/>
        <w:jc w:val="right"/>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Приложение 1 </w:t>
      </w:r>
    </w:p>
    <w:p w:rsidR="00801B66" w:rsidRPr="00801B66" w:rsidRDefault="00801B66" w:rsidP="00801B66">
      <w:pPr>
        <w:spacing w:after="0" w:line="240" w:lineRule="auto"/>
        <w:jc w:val="right"/>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к  решению Совета депутатов</w:t>
      </w:r>
    </w:p>
    <w:p w:rsidR="00801B66" w:rsidRPr="00801B66" w:rsidRDefault="00801B66" w:rsidP="00801B66">
      <w:pPr>
        <w:spacing w:after="0" w:line="240" w:lineRule="auto"/>
        <w:jc w:val="right"/>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 xml:space="preserve">сельского поселения Саранпауль </w:t>
      </w:r>
    </w:p>
    <w:p w:rsidR="00801B66" w:rsidRPr="00801B66" w:rsidRDefault="00801B66" w:rsidP="00801B66">
      <w:pPr>
        <w:spacing w:after="0" w:line="240" w:lineRule="auto"/>
        <w:jc w:val="right"/>
        <w:rPr>
          <w:rFonts w:ascii="Times New Roman" w:eastAsia="Times New Roman" w:hAnsi="Times New Roman" w:cs="Times New Roman"/>
          <w:sz w:val="26"/>
          <w:szCs w:val="26"/>
          <w:lang w:eastAsia="ru-RU"/>
        </w:rPr>
      </w:pPr>
      <w:r w:rsidRPr="00801B66">
        <w:rPr>
          <w:rFonts w:ascii="Times New Roman" w:eastAsia="Times New Roman" w:hAnsi="Times New Roman" w:cs="Times New Roman"/>
          <w:sz w:val="26"/>
          <w:szCs w:val="26"/>
          <w:lang w:eastAsia="ru-RU"/>
        </w:rPr>
        <w:t>от  29.03. 2019 года № 39</w:t>
      </w:r>
    </w:p>
    <w:p w:rsidR="00801B66" w:rsidRPr="00801B66" w:rsidRDefault="00801B66" w:rsidP="00801B66">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p>
    <w:p w:rsidR="00801B66" w:rsidRPr="00801B66" w:rsidRDefault="00801B66" w:rsidP="00801B66">
      <w:pPr>
        <w:widowControl w:val="0"/>
        <w:spacing w:after="0" w:line="240" w:lineRule="auto"/>
        <w:jc w:val="center"/>
        <w:rPr>
          <w:rFonts w:ascii="Times New Roman" w:eastAsia="Arial Unicode MS" w:hAnsi="Times New Roman" w:cs="Times New Roman"/>
          <w:b/>
          <w:color w:val="000000"/>
          <w:sz w:val="26"/>
          <w:szCs w:val="26"/>
          <w:lang w:eastAsia="ru-RU" w:bidi="ru-RU"/>
        </w:rPr>
      </w:pPr>
      <w:bookmarkStart w:id="1" w:name="bookmark1"/>
      <w:r w:rsidRPr="00801B66">
        <w:rPr>
          <w:rFonts w:ascii="Times New Roman" w:eastAsia="Arial Unicode MS" w:hAnsi="Times New Roman" w:cs="Times New Roman"/>
          <w:b/>
          <w:color w:val="000000"/>
          <w:sz w:val="26"/>
          <w:szCs w:val="26"/>
          <w:lang w:eastAsia="ru-RU" w:bidi="ru-RU"/>
        </w:rPr>
        <w:t>ПОЛОЖЕНИЕ</w:t>
      </w:r>
      <w:bookmarkEnd w:id="1"/>
    </w:p>
    <w:p w:rsidR="00801B66" w:rsidRPr="00801B66" w:rsidRDefault="00801B66" w:rsidP="00801B66">
      <w:pPr>
        <w:widowControl w:val="0"/>
        <w:spacing w:after="0" w:line="240" w:lineRule="auto"/>
        <w:jc w:val="center"/>
        <w:rPr>
          <w:rFonts w:ascii="Times New Roman" w:eastAsia="Arial Unicode MS" w:hAnsi="Times New Roman" w:cs="Times New Roman"/>
          <w:b/>
          <w:color w:val="000000"/>
          <w:sz w:val="26"/>
          <w:szCs w:val="26"/>
          <w:lang w:eastAsia="ru-RU" w:bidi="ru-RU"/>
        </w:rPr>
      </w:pPr>
      <w:r w:rsidRPr="00801B66">
        <w:rPr>
          <w:rFonts w:ascii="Times New Roman" w:eastAsia="Arial Unicode MS" w:hAnsi="Times New Roman" w:cs="Times New Roman"/>
          <w:b/>
          <w:color w:val="000000"/>
          <w:sz w:val="26"/>
          <w:szCs w:val="26"/>
          <w:lang w:eastAsia="ru-RU" w:bidi="ru-RU"/>
        </w:rPr>
        <w:t>о порядке предоставления жилых помещений муниципального жилищного фонда по договору коммерческого найма на территории</w:t>
      </w:r>
    </w:p>
    <w:p w:rsidR="00801B66" w:rsidRPr="00801B66" w:rsidRDefault="00801B66" w:rsidP="00801B66">
      <w:pPr>
        <w:widowControl w:val="0"/>
        <w:spacing w:after="0" w:line="240" w:lineRule="auto"/>
        <w:jc w:val="center"/>
        <w:rPr>
          <w:rFonts w:ascii="Times New Roman" w:eastAsia="Arial Unicode MS" w:hAnsi="Times New Roman" w:cs="Times New Roman"/>
          <w:b/>
          <w:color w:val="000000"/>
          <w:sz w:val="26"/>
          <w:szCs w:val="26"/>
          <w:lang w:eastAsia="ru-RU" w:bidi="ru-RU"/>
        </w:rPr>
      </w:pPr>
      <w:r w:rsidRPr="00801B66">
        <w:rPr>
          <w:rFonts w:ascii="Times New Roman" w:eastAsia="Arial Unicode MS" w:hAnsi="Times New Roman" w:cs="Times New Roman"/>
          <w:b/>
          <w:color w:val="000000"/>
          <w:sz w:val="26"/>
          <w:szCs w:val="26"/>
          <w:lang w:eastAsia="ru-RU" w:bidi="ru-RU"/>
        </w:rPr>
        <w:t>сельского поселения Саранпауль</w:t>
      </w:r>
    </w:p>
    <w:p w:rsidR="00801B66" w:rsidRPr="00801B66" w:rsidRDefault="00801B66" w:rsidP="00801B6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801B66" w:rsidRPr="00801B66" w:rsidRDefault="00801B66" w:rsidP="003633DD">
      <w:pPr>
        <w:widowControl w:val="0"/>
        <w:numPr>
          <w:ilvl w:val="0"/>
          <w:numId w:val="22"/>
        </w:numPr>
        <w:spacing w:after="0" w:line="240" w:lineRule="auto"/>
        <w:jc w:val="center"/>
        <w:rPr>
          <w:rFonts w:ascii="Times New Roman" w:eastAsia="Arial Unicode MS" w:hAnsi="Times New Roman" w:cs="Times New Roman"/>
          <w:b/>
          <w:color w:val="000000"/>
          <w:sz w:val="26"/>
          <w:szCs w:val="26"/>
          <w:lang w:eastAsia="ru-RU" w:bidi="ru-RU"/>
        </w:rPr>
      </w:pPr>
      <w:bookmarkStart w:id="2" w:name="bookmark2"/>
      <w:r w:rsidRPr="00801B66">
        <w:rPr>
          <w:rFonts w:ascii="Times New Roman" w:eastAsia="Arial Unicode MS" w:hAnsi="Times New Roman" w:cs="Times New Roman"/>
          <w:b/>
          <w:color w:val="000000"/>
          <w:sz w:val="26"/>
          <w:szCs w:val="26"/>
          <w:lang w:eastAsia="ru-RU" w:bidi="ru-RU"/>
        </w:rPr>
        <w:t>Общие положения</w:t>
      </w:r>
      <w:bookmarkEnd w:id="2"/>
    </w:p>
    <w:p w:rsidR="00801B66" w:rsidRPr="00801B66" w:rsidRDefault="00801B66" w:rsidP="00801B66">
      <w:pPr>
        <w:widowControl w:val="0"/>
        <w:spacing w:after="0" w:line="240" w:lineRule="auto"/>
        <w:ind w:left="720"/>
        <w:jc w:val="both"/>
        <w:rPr>
          <w:rFonts w:ascii="Times New Roman" w:eastAsia="Arial Unicode MS" w:hAnsi="Times New Roman" w:cs="Times New Roman"/>
          <w:b/>
          <w:color w:val="000000"/>
          <w:sz w:val="26"/>
          <w:szCs w:val="26"/>
          <w:lang w:eastAsia="ru-RU" w:bidi="ru-RU"/>
        </w:rPr>
      </w:pP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xml:space="preserve">1.1. </w:t>
      </w:r>
      <w:proofErr w:type="gramStart"/>
      <w:r w:rsidRPr="00801B66">
        <w:rPr>
          <w:rFonts w:ascii="Times New Roman" w:eastAsia="Arial Unicode MS" w:hAnsi="Times New Roman" w:cs="Times New Roman"/>
          <w:color w:val="000000"/>
          <w:sz w:val="26"/>
          <w:szCs w:val="26"/>
          <w:lang w:eastAsia="ru-RU" w:bidi="ru-RU"/>
        </w:rPr>
        <w:t>Настоящее Положение о порядке предоставления жилых помещений муниципального жилищного фонда по договору коммерческого найма на территории сельского поселения Саранпауль (далее - Положение), разработано в соответствии с нормами Жилищного кодекса Российской Федерации, Гражданского кодекса Российской Федерации, с целью установления единого механизма предоставления жилых помещений муниципального жилищного фонда коммерческого использования сельского поселения Саранпауль физическим лицам.</w:t>
      </w:r>
      <w:proofErr w:type="gramEnd"/>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1.2. Жилые помещения муниципального жилищного фонда коммерческого использования предоставляются - физическим лицам (далее - гражданам) по договорам коммерческого найма, на условиях возмездного пользования.</w:t>
      </w: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1.3. По договорам коммерческого найма предоставляются жилые помещения, отнесенные в установленном порядке к жилищному фонду коммерческого использования.</w:t>
      </w: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1.4. Объектом договора коммерческого найма может быть изолированное жилое помещение, пригодное для проживания, в виде отдельной квартиры или комнаты, жилого дома либо его части, благоустроенное применительно к условиям сельского поселения Саранпауль и отвечающее санитарным и техническим нормам.</w:t>
      </w: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xml:space="preserve">1.5. Основным документом, регулирующим отношения </w:t>
      </w:r>
      <w:proofErr w:type="spellStart"/>
      <w:r w:rsidRPr="00801B66">
        <w:rPr>
          <w:rFonts w:ascii="Times New Roman" w:eastAsia="Arial Unicode MS" w:hAnsi="Times New Roman" w:cs="Times New Roman"/>
          <w:color w:val="000000"/>
          <w:sz w:val="26"/>
          <w:szCs w:val="26"/>
          <w:lang w:eastAsia="ru-RU" w:bidi="ru-RU"/>
        </w:rPr>
        <w:t>наймодателя</w:t>
      </w:r>
      <w:proofErr w:type="spellEnd"/>
      <w:r w:rsidRPr="00801B66">
        <w:rPr>
          <w:rFonts w:ascii="Times New Roman" w:eastAsia="Arial Unicode MS" w:hAnsi="Times New Roman" w:cs="Times New Roman"/>
          <w:color w:val="000000"/>
          <w:sz w:val="26"/>
          <w:szCs w:val="26"/>
          <w:lang w:eastAsia="ru-RU" w:bidi="ru-RU"/>
        </w:rPr>
        <w:t xml:space="preserve"> с нанимателем, является договор коммерческого найма жилого помещения, заключаемый в письменной форме.</w:t>
      </w: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1.6. Договор коммерческого найма жилого помещения считается заключенным с момента его подписания наймодателем и нанимателем.</w:t>
      </w: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1.7. Обязанность по внесению платы за наем возникает для нанимателя с момента подписания договора коммерческого найма.</w:t>
      </w: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1.8. В договоре коммерческого найма жилого помещения указываются все члены семьи нанимателя, которые будут проживать с нанимателем.</w:t>
      </w: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xml:space="preserve">1.9. Жилые помещения, предоставляемые по договору коммерческого найма, не </w:t>
      </w:r>
      <w:r w:rsidRPr="00801B66">
        <w:rPr>
          <w:rFonts w:ascii="Times New Roman" w:eastAsia="Arial Unicode MS" w:hAnsi="Times New Roman" w:cs="Times New Roman"/>
          <w:color w:val="000000"/>
          <w:sz w:val="26"/>
          <w:szCs w:val="26"/>
          <w:lang w:eastAsia="ru-RU" w:bidi="ru-RU"/>
        </w:rPr>
        <w:lastRenderedPageBreak/>
        <w:t>подлежат обмену, приватизации.</w:t>
      </w: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1.10.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1.11. При предоставлении жилого помещения коммерческого использования по договору коммерческого найма жилого помещения норма предоставления площади жилого помещения по договору социального найма, установленная в сельском поселении Саранпауль, не учитывается.</w:t>
      </w: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p>
    <w:p w:rsidR="00801B66" w:rsidRPr="00801B66" w:rsidRDefault="00801B66" w:rsidP="003633DD">
      <w:pPr>
        <w:widowControl w:val="0"/>
        <w:numPr>
          <w:ilvl w:val="0"/>
          <w:numId w:val="22"/>
        </w:numPr>
        <w:spacing w:after="0" w:line="240" w:lineRule="auto"/>
        <w:jc w:val="center"/>
        <w:rPr>
          <w:rFonts w:ascii="Times New Roman" w:eastAsia="Arial Unicode MS" w:hAnsi="Times New Roman" w:cs="Times New Roman"/>
          <w:b/>
          <w:color w:val="000000"/>
          <w:sz w:val="26"/>
          <w:szCs w:val="26"/>
          <w:lang w:eastAsia="ru-RU" w:bidi="ru-RU"/>
        </w:rPr>
      </w:pPr>
      <w:r w:rsidRPr="00801B66">
        <w:rPr>
          <w:rFonts w:ascii="Times New Roman" w:eastAsia="Arial Unicode MS" w:hAnsi="Times New Roman" w:cs="Times New Roman"/>
          <w:b/>
          <w:color w:val="000000"/>
          <w:sz w:val="26"/>
          <w:szCs w:val="26"/>
          <w:lang w:eastAsia="ru-RU" w:bidi="ru-RU"/>
        </w:rPr>
        <w:t>Порядок включения жилого помещения в муниципальный жилищный фонд коммерческого использования и исключения жилого помещения из указанного фонда</w:t>
      </w:r>
    </w:p>
    <w:p w:rsidR="00801B66" w:rsidRPr="00801B66" w:rsidRDefault="00801B66" w:rsidP="00801B66">
      <w:pPr>
        <w:widowControl w:val="0"/>
        <w:spacing w:after="0" w:line="240" w:lineRule="auto"/>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2.1. Использование жилого помещения в качестве жилого помещения муниципального жилищного фонда коммерческого использования допускается только после отнесения его к муниципальному жилищному фонду коммерческого использования.</w:t>
      </w: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2.2. Муниципальный жилищный фонд коммерческого использования формируется за счет:</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нового жилищного строительства;</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освобождения жилых помещений муниципального жилищного фонда;</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bookmarkStart w:id="3" w:name="bookmark3"/>
      <w:r w:rsidRPr="00801B66">
        <w:rPr>
          <w:rFonts w:ascii="Times New Roman" w:eastAsia="Arial Unicode MS" w:hAnsi="Times New Roman" w:cs="Times New Roman"/>
          <w:color w:val="000000"/>
          <w:sz w:val="26"/>
          <w:szCs w:val="26"/>
          <w:lang w:eastAsia="ru-RU" w:bidi="ru-RU"/>
        </w:rPr>
        <w:t>перехода жилых помещений в муниципальную собственность сельского поселения Саранпауль на основании судебных решений;</w:t>
      </w:r>
      <w:bookmarkEnd w:id="3"/>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иных предусмотренных действующим законодательством способов.</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2.3. Жилое помещение не может быть включено в муниципальный жилищный фонд коммерческого использования при наличии следующих оснований:</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жилое помещение предоставлено иному лицу по предусмотренным действующим законодательством основаниям;</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жилое помещение признано в установленном порядке непригодным для проживания;</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жилое помещение расположено в доме, признанном в установленном порядке аварийными и подлежащим сносу или реконструкции;</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жилое помещение расположено в доме, подлежащем сносу в связи с предоставлением земельного участка под строительство или реконструкцию объектов или изъятием земельного участка для государственных или муниципальных нужд.</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bookmarkStart w:id="4" w:name="bookmark4"/>
      <w:r w:rsidRPr="00801B66">
        <w:rPr>
          <w:rFonts w:ascii="Times New Roman" w:eastAsia="Arial Unicode MS" w:hAnsi="Times New Roman" w:cs="Times New Roman"/>
          <w:color w:val="000000"/>
          <w:sz w:val="26"/>
          <w:szCs w:val="26"/>
          <w:lang w:eastAsia="ru-RU" w:bidi="ru-RU"/>
        </w:rPr>
        <w:t>2.4. Основанием включения жилых помещений в муниципальный жилищный фонд коммерческого использования является то, что жилое помещение, построенное либо приобретенное за счет бюджетных сре</w:t>
      </w:r>
      <w:proofErr w:type="gramStart"/>
      <w:r w:rsidRPr="00801B66">
        <w:rPr>
          <w:rFonts w:ascii="Times New Roman" w:eastAsia="Arial Unicode MS" w:hAnsi="Times New Roman" w:cs="Times New Roman"/>
          <w:color w:val="000000"/>
          <w:sz w:val="26"/>
          <w:szCs w:val="26"/>
          <w:lang w:eastAsia="ru-RU" w:bidi="ru-RU"/>
        </w:rPr>
        <w:t>дств в ц</w:t>
      </w:r>
      <w:proofErr w:type="gramEnd"/>
      <w:r w:rsidRPr="00801B66">
        <w:rPr>
          <w:rFonts w:ascii="Times New Roman" w:eastAsia="Arial Unicode MS" w:hAnsi="Times New Roman" w:cs="Times New Roman"/>
          <w:color w:val="000000"/>
          <w:sz w:val="26"/>
          <w:szCs w:val="26"/>
          <w:lang w:eastAsia="ru-RU" w:bidi="ru-RU"/>
        </w:rPr>
        <w:t>елях обеспечения жилыми помещениями отдельных категорий граждан, установленных федеральным законодательством, не было предоставлено вышеуказанным лицам по предусмотренным действующим законодательством основаниям.</w:t>
      </w:r>
      <w:bookmarkEnd w:id="4"/>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2.5. Основаниями исключения жилого помещения из муниципального жилищного фонда коммерческого использования являются:</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утрата оснований, послуживших включению жилых помещений в жилищный фонд коммерческого использования;</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xml:space="preserve">- жилое помещение признано в установленном порядке непригодным для </w:t>
      </w:r>
      <w:r w:rsidRPr="00801B66">
        <w:rPr>
          <w:rFonts w:ascii="Times New Roman" w:eastAsia="Arial Unicode MS" w:hAnsi="Times New Roman" w:cs="Times New Roman"/>
          <w:color w:val="000000"/>
          <w:sz w:val="26"/>
          <w:szCs w:val="26"/>
          <w:lang w:eastAsia="ru-RU" w:bidi="ru-RU"/>
        </w:rPr>
        <w:lastRenderedPageBreak/>
        <w:t>проживания;</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жилое помещение расположено в доме, признанном в установленном порядке аварийным и подлежащим сносу или реконструкции;</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жилое помещение расположено в доме, подлежащем сносу в связи с предоставлением земельного участка под строительство или реконструкцию объектов или изъятием земельного участка для государственных или муниципальных нужд.</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2.6. Включение жилого помещения в муниципальный жилищный фонд коммерческого использования, а также, исключение жилого помещения из указанного фонда осуществляется на основании постановления Администрации сельского поселения Саранпауль с учетом предложений Отдела муниципального имущества и реализации программ администрации сельского поселения Саранпауль.</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2.7. Для рассмотрения вопроса о включении жилого помещения, находящегося в собственности сельского поселения Саранпауль в муниципальный жилищный фонд коммерческого использования Отдела муниципального имущества и реализации программ администрации сельского поселения Саранпауль (далее - отдел) представляет следующие документы:</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заявление о включении жилого помещения в муниципальный жилищный фонд коммерческого использования;</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выписку из Единого государственного реестра прав на недвижимое имущество и сделок с ним в отношении жилого помещения;</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справку о том, что жилое помещение не предоставлено кому-либо по договору социального найма, договору найма специализированного жилого помещения, иным договорам;</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технический паспорт жилого помещения;</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акт обследования жилого помещения.</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xml:space="preserve">2.8. Расходы по подготовке документов для включения жилого помещения в муниципальный жилищный фонд коммерческого использования (изготовление технического паспорта, оценка рыночной стоимости жилого помещения), а также плату за содержание и ремонт жилого помещения коммерческого </w:t>
      </w:r>
      <w:proofErr w:type="gramStart"/>
      <w:r w:rsidRPr="00801B66">
        <w:rPr>
          <w:rFonts w:ascii="Times New Roman" w:eastAsia="Arial Unicode MS" w:hAnsi="Times New Roman" w:cs="Times New Roman"/>
          <w:color w:val="000000"/>
          <w:sz w:val="26"/>
          <w:szCs w:val="26"/>
          <w:lang w:eastAsia="ru-RU" w:bidi="ru-RU"/>
        </w:rPr>
        <w:t>использования</w:t>
      </w:r>
      <w:proofErr w:type="gramEnd"/>
      <w:r w:rsidRPr="00801B66">
        <w:rPr>
          <w:rFonts w:ascii="Times New Roman" w:eastAsia="Arial Unicode MS" w:hAnsi="Times New Roman" w:cs="Times New Roman"/>
          <w:color w:val="000000"/>
          <w:sz w:val="26"/>
          <w:szCs w:val="26"/>
          <w:lang w:eastAsia="ru-RU" w:bidi="ru-RU"/>
        </w:rPr>
        <w:t xml:space="preserve"> и коммунальные услуги с даты включения жилого помещения в муниципальный жилищный фонд коммерческого использования до даты подписания договора коммерческого найма жилого помещения или исключения жилого помещения из муниципального жилищного фонда коммерческого использования осуществляет Администрация сельского поселения Саранпауль.</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2.9. Для рассмотрения вопроса об исключении жилого помещения из муниципального жилищного фонда коммерческого использования помимо заявления отдел представляет документы, подтверждающие возникновение перечисленных</w:t>
      </w:r>
      <w:hyperlink w:anchor="bookmark4" w:tooltip="Current Document">
        <w:r w:rsidRPr="00801B66">
          <w:rPr>
            <w:rFonts w:ascii="Times New Roman" w:eastAsia="Arial Unicode MS" w:hAnsi="Times New Roman" w:cs="Times New Roman"/>
            <w:color w:val="000000"/>
            <w:sz w:val="26"/>
            <w:szCs w:val="26"/>
            <w:lang w:eastAsia="ru-RU" w:bidi="ru-RU"/>
          </w:rPr>
          <w:t xml:space="preserve"> пунктом 2.5 </w:t>
        </w:r>
      </w:hyperlink>
      <w:r w:rsidRPr="00801B66">
        <w:rPr>
          <w:rFonts w:ascii="Times New Roman" w:eastAsia="Arial Unicode MS" w:hAnsi="Times New Roman" w:cs="Times New Roman"/>
          <w:color w:val="000000"/>
          <w:sz w:val="26"/>
          <w:szCs w:val="26"/>
          <w:lang w:eastAsia="ru-RU" w:bidi="ru-RU"/>
        </w:rPr>
        <w:t>настоящего Положения оснований для исключения жилого помещения из муниципального жилищного фонда коммерческого использования.</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2.10. Срок рассмотрения комиссией представленных отделом документов не должен превышать 20 рабочих дней со дня их поступления в комиссию.</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2.11. По результатам рассмотрения представленных отделом документов, руководствуясь</w:t>
      </w:r>
      <w:hyperlink w:anchor="bookmark3" w:tooltip="Current Document">
        <w:r w:rsidRPr="00801B66">
          <w:rPr>
            <w:rFonts w:ascii="Times New Roman" w:eastAsia="Arial Unicode MS" w:hAnsi="Times New Roman" w:cs="Times New Roman"/>
            <w:color w:val="000000"/>
            <w:sz w:val="26"/>
            <w:szCs w:val="26"/>
            <w:lang w:eastAsia="ru-RU" w:bidi="ru-RU"/>
          </w:rPr>
          <w:t xml:space="preserve"> пунктами 2.3 </w:t>
        </w:r>
      </w:hyperlink>
      <w:r w:rsidRPr="00801B66">
        <w:rPr>
          <w:rFonts w:ascii="Times New Roman" w:eastAsia="Arial Unicode MS" w:hAnsi="Times New Roman" w:cs="Times New Roman"/>
          <w:color w:val="000000"/>
          <w:sz w:val="26"/>
          <w:szCs w:val="26"/>
          <w:lang w:eastAsia="ru-RU" w:bidi="ru-RU"/>
        </w:rPr>
        <w:t>-</w:t>
      </w:r>
      <w:hyperlink w:anchor="bookmark4" w:tooltip="Current Document">
        <w:r w:rsidRPr="00801B66">
          <w:rPr>
            <w:rFonts w:ascii="Times New Roman" w:eastAsia="Arial Unicode MS" w:hAnsi="Times New Roman" w:cs="Times New Roman"/>
            <w:color w:val="000000"/>
            <w:sz w:val="26"/>
            <w:szCs w:val="26"/>
            <w:lang w:eastAsia="ru-RU" w:bidi="ru-RU"/>
          </w:rPr>
          <w:t xml:space="preserve"> 2.5 </w:t>
        </w:r>
      </w:hyperlink>
      <w:r w:rsidRPr="00801B66">
        <w:rPr>
          <w:rFonts w:ascii="Times New Roman" w:eastAsia="Arial Unicode MS" w:hAnsi="Times New Roman" w:cs="Times New Roman"/>
          <w:color w:val="000000"/>
          <w:sz w:val="26"/>
          <w:szCs w:val="26"/>
          <w:lang w:eastAsia="ru-RU" w:bidi="ru-RU"/>
        </w:rPr>
        <w:t xml:space="preserve">настоящего Положения, комиссия дает заключение о возможности либо невозможности включения жилого помещения в </w:t>
      </w:r>
      <w:r w:rsidRPr="00801B66">
        <w:rPr>
          <w:rFonts w:ascii="Times New Roman" w:eastAsia="Arial Unicode MS" w:hAnsi="Times New Roman" w:cs="Times New Roman"/>
          <w:color w:val="000000"/>
          <w:sz w:val="26"/>
          <w:szCs w:val="26"/>
          <w:lang w:eastAsia="ru-RU" w:bidi="ru-RU"/>
        </w:rPr>
        <w:lastRenderedPageBreak/>
        <w:t>муниципальный жилищный фонд коммерческого использования, о возможности либо невозможности исключения жилого помещения из муниципального жилищного фонда коммерческого использования.</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2.12. Регламент работы комиссии устанавливается постановлением</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Администрации сельского поселения Саранпауль.</w:t>
      </w:r>
    </w:p>
    <w:p w:rsidR="00801B66" w:rsidRPr="00801B66" w:rsidRDefault="00801B66" w:rsidP="003633DD">
      <w:pPr>
        <w:widowControl w:val="0"/>
        <w:numPr>
          <w:ilvl w:val="1"/>
          <w:numId w:val="22"/>
        </w:numPr>
        <w:spacing w:after="0" w:line="240" w:lineRule="auto"/>
        <w:ind w:left="0"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xml:space="preserve">После включения жилого помещения в муниципальный жилищный фонд коммерческого использования перечень помещений муниципального жилищного фонда коммерческого использования </w:t>
      </w:r>
      <w:proofErr w:type="gramStart"/>
      <w:r w:rsidRPr="00801B66">
        <w:rPr>
          <w:rFonts w:ascii="Times New Roman" w:eastAsia="Arial Unicode MS" w:hAnsi="Times New Roman" w:cs="Times New Roman"/>
          <w:color w:val="000000"/>
          <w:sz w:val="26"/>
          <w:szCs w:val="26"/>
          <w:lang w:eastAsia="ru-RU" w:bidi="ru-RU"/>
        </w:rPr>
        <w:t>публикуется</w:t>
      </w:r>
      <w:proofErr w:type="gramEnd"/>
      <w:r w:rsidRPr="00801B66">
        <w:rPr>
          <w:rFonts w:ascii="Times New Roman" w:eastAsia="Arial Unicode MS" w:hAnsi="Times New Roman" w:cs="Times New Roman"/>
          <w:color w:val="000000"/>
          <w:sz w:val="26"/>
          <w:szCs w:val="26"/>
          <w:lang w:eastAsia="ru-RU" w:bidi="ru-RU"/>
        </w:rPr>
        <w:t xml:space="preserve"> размещается на официальном сайте Администрации сельского поселения Саранпауль в информационной сети «Интернет».</w:t>
      </w:r>
    </w:p>
    <w:p w:rsidR="00801B66" w:rsidRPr="00801B66" w:rsidRDefault="00801B66" w:rsidP="00801B66">
      <w:pPr>
        <w:widowControl w:val="0"/>
        <w:spacing w:after="0" w:line="240" w:lineRule="auto"/>
        <w:ind w:firstLine="360"/>
        <w:jc w:val="both"/>
        <w:rPr>
          <w:rFonts w:ascii="Times New Roman" w:eastAsia="Arial Unicode MS" w:hAnsi="Times New Roman" w:cs="Times New Roman"/>
          <w:color w:val="000000"/>
          <w:sz w:val="26"/>
          <w:szCs w:val="26"/>
          <w:lang w:eastAsia="ru-RU" w:bidi="ru-RU"/>
        </w:rPr>
      </w:pPr>
    </w:p>
    <w:p w:rsidR="00801B66" w:rsidRPr="00801B66" w:rsidRDefault="00801B66" w:rsidP="00801B66">
      <w:pPr>
        <w:widowControl w:val="0"/>
        <w:spacing w:after="0" w:line="240" w:lineRule="auto"/>
        <w:jc w:val="center"/>
        <w:rPr>
          <w:rFonts w:ascii="Times New Roman" w:eastAsia="Arial Unicode MS" w:hAnsi="Times New Roman" w:cs="Times New Roman"/>
          <w:b/>
          <w:color w:val="000000"/>
          <w:sz w:val="26"/>
          <w:szCs w:val="26"/>
          <w:lang w:eastAsia="ru-RU" w:bidi="ru-RU"/>
        </w:rPr>
      </w:pPr>
      <w:bookmarkStart w:id="5" w:name="bookmark5"/>
      <w:r w:rsidRPr="00801B66">
        <w:rPr>
          <w:rFonts w:ascii="Times New Roman" w:eastAsia="Arial Unicode MS" w:hAnsi="Times New Roman" w:cs="Times New Roman"/>
          <w:b/>
          <w:color w:val="000000"/>
          <w:sz w:val="26"/>
          <w:szCs w:val="26"/>
          <w:lang w:eastAsia="ru-RU" w:bidi="ru-RU"/>
        </w:rPr>
        <w:t>3. Условия заключения договора коммерческого найма</w:t>
      </w:r>
      <w:bookmarkEnd w:id="5"/>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3.1. Наймодателем жилого помещения по договору коммерческого найма является Администрация сельского поселения Саранпауль.</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xml:space="preserve">3.2.  </w:t>
      </w:r>
      <w:proofErr w:type="gramStart"/>
      <w:r w:rsidRPr="00801B66">
        <w:rPr>
          <w:rFonts w:ascii="Times New Roman" w:eastAsia="Arial Unicode MS" w:hAnsi="Times New Roman" w:cs="Times New Roman"/>
          <w:color w:val="000000"/>
          <w:sz w:val="26"/>
          <w:szCs w:val="26"/>
          <w:lang w:eastAsia="ru-RU" w:bidi="ru-RU"/>
        </w:rPr>
        <w:t>Жилые помещения муниципального жилищного фонда коммерческого</w:t>
      </w:r>
      <w:r w:rsidRPr="00801B66">
        <w:rPr>
          <w:rFonts w:ascii="Times New Roman" w:eastAsia="Arial Unicode MS" w:hAnsi="Times New Roman" w:cs="Times New Roman"/>
          <w:color w:val="000000"/>
          <w:sz w:val="26"/>
          <w:szCs w:val="26"/>
          <w:lang w:eastAsia="ru-RU" w:bidi="ru-RU"/>
        </w:rPr>
        <w:tab/>
        <w:t>найма предоставляются гражданам, не являющимся собственниками и/или членами семьи собственника жилых помещений, нанимателями и\или членами семьи нанимателя по договорам социального найма и не обеспеченными жилыми помещениями на территории сельского поселения Саранпауль, при условии, что граждане, осуществляют свою трудовую деятельность на территории сельского поселения Саранпауль в государственных и муниципальных учреждениях.</w:t>
      </w:r>
      <w:proofErr w:type="gramEnd"/>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3.3. Договор коммерческого найма жилого помещения заключается на срок, определенный договором, но не более чем на 5 лет. Если срок коммерческого найма жилого помещения в договоре не определен, договор считается заключенным на 5 лет.</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3.4. По истечении срока договора коммерческого найма, заключенного сроком на 1 год и более, наниматель, надлежащим образом исполнявший свои обязанности по договору, имеет преимущественное право на заключение договора на новый срок на то же жилое помещение.</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xml:space="preserve">Не позднее, чем за три месяца до истечения срока договора коммерческого найма жилого помещения </w:t>
      </w:r>
      <w:proofErr w:type="spellStart"/>
      <w:r w:rsidRPr="00801B66">
        <w:rPr>
          <w:rFonts w:ascii="Times New Roman" w:eastAsia="Arial Unicode MS" w:hAnsi="Times New Roman" w:cs="Times New Roman"/>
          <w:color w:val="000000"/>
          <w:sz w:val="26"/>
          <w:szCs w:val="26"/>
          <w:lang w:eastAsia="ru-RU" w:bidi="ru-RU"/>
        </w:rPr>
        <w:t>наймодатель</w:t>
      </w:r>
      <w:proofErr w:type="spellEnd"/>
      <w:r w:rsidRPr="00801B66">
        <w:rPr>
          <w:rFonts w:ascii="Times New Roman" w:eastAsia="Arial Unicode MS" w:hAnsi="Times New Roman" w:cs="Times New Roman"/>
          <w:color w:val="000000"/>
          <w:sz w:val="26"/>
          <w:szCs w:val="26"/>
          <w:lang w:eastAsia="ru-RU" w:bidi="ru-RU"/>
        </w:rPr>
        <w:t xml:space="preserve"> должен предложить нанимателю заключить договор на тех же или иных условиях либо предупредить нанимателя об отказе в продлении договора. Если </w:t>
      </w:r>
      <w:proofErr w:type="spellStart"/>
      <w:r w:rsidRPr="00801B66">
        <w:rPr>
          <w:rFonts w:ascii="Times New Roman" w:eastAsia="Arial Unicode MS" w:hAnsi="Times New Roman" w:cs="Times New Roman"/>
          <w:color w:val="000000"/>
          <w:sz w:val="26"/>
          <w:szCs w:val="26"/>
          <w:lang w:eastAsia="ru-RU" w:bidi="ru-RU"/>
        </w:rPr>
        <w:t>наймодатель</w:t>
      </w:r>
      <w:proofErr w:type="spellEnd"/>
      <w:r w:rsidRPr="00801B66">
        <w:rPr>
          <w:rFonts w:ascii="Times New Roman" w:eastAsia="Arial Unicode MS" w:hAnsi="Times New Roman" w:cs="Times New Roman"/>
          <w:color w:val="000000"/>
          <w:sz w:val="26"/>
          <w:szCs w:val="26"/>
          <w:lang w:eastAsia="ru-RU" w:bidi="ru-RU"/>
        </w:rPr>
        <w:t xml:space="preserve">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При заключении договора коммерческого найма на срок до одного года (краткосрочный наем) правила, предусмотренные настоящим пунктом, не применяются.</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p>
    <w:p w:rsidR="00801B66" w:rsidRPr="00801B66" w:rsidRDefault="00801B66" w:rsidP="00801B66">
      <w:pPr>
        <w:widowControl w:val="0"/>
        <w:spacing w:after="0" w:line="240" w:lineRule="auto"/>
        <w:jc w:val="center"/>
        <w:rPr>
          <w:rFonts w:ascii="Times New Roman" w:eastAsia="Arial Unicode MS" w:hAnsi="Times New Roman" w:cs="Times New Roman"/>
          <w:b/>
          <w:color w:val="000000"/>
          <w:sz w:val="26"/>
          <w:szCs w:val="26"/>
          <w:lang w:eastAsia="ru-RU" w:bidi="ru-RU"/>
        </w:rPr>
      </w:pPr>
      <w:bookmarkStart w:id="6" w:name="bookmark6"/>
      <w:r w:rsidRPr="00801B66">
        <w:rPr>
          <w:rFonts w:ascii="Times New Roman" w:eastAsia="Arial Unicode MS" w:hAnsi="Times New Roman" w:cs="Times New Roman"/>
          <w:b/>
          <w:color w:val="000000"/>
          <w:sz w:val="26"/>
          <w:szCs w:val="26"/>
          <w:lang w:eastAsia="ru-RU" w:bidi="ru-RU"/>
        </w:rPr>
        <w:t>4. Порядок предоставления жилых помещений по договорам коммерческого найма жилого помещения</w:t>
      </w:r>
      <w:bookmarkEnd w:id="6"/>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4.1. Решение о предоставлении жилого помещения по договору коммерческого найма принимается Администрацией сельского поселения Саранпауль в течение 30 (тридцати) рабочих дней со дня обращения граждан.</w:t>
      </w:r>
    </w:p>
    <w:p w:rsidR="00801B66" w:rsidRPr="00801B66" w:rsidRDefault="00801B66" w:rsidP="00801B66">
      <w:pPr>
        <w:widowControl w:val="0"/>
        <w:spacing w:after="0" w:line="240" w:lineRule="auto"/>
        <w:ind w:firstLine="708"/>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Основанием для заключения договора коммерческого найма жилого помещения является постановление Администрации сельского поселения Саранпауль.</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lastRenderedPageBreak/>
        <w:t>4.2. Основанием для вселения в жилое помещение, предоставляемое по договору коммерческого найма, является договор коммерческого найма жилого помещения, заключенный наймодателем и нанимателем в порядке и на условиях, установленных действующим законодательством.</w:t>
      </w:r>
    </w:p>
    <w:p w:rsidR="00801B66" w:rsidRPr="00801B66" w:rsidRDefault="00801B66" w:rsidP="00801B66">
      <w:pPr>
        <w:widowControl w:val="0"/>
        <w:spacing w:after="0" w:line="240" w:lineRule="auto"/>
        <w:ind w:firstLine="284"/>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4.3. Для принятия решения о предоставления жилого помещения по договору коммерческого найма к заявлению гражданина прилагаются следующие документы:</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ходатайство от организации, в которой работает гражданин, с указанием трудового стажа и предположительного срока заключения договора и обоснованием необходимости предоставления жилого помещения по договору коммерческого найма;</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копии документов, удостоверяющих личность гражданина и личность каждого из членов его семьи, которые будут проживать совместно с ним;</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копии документов, подтверждающих семейные отношения гражданина;</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копия трудового договора.</w:t>
      </w:r>
    </w:p>
    <w:p w:rsidR="00801B66" w:rsidRPr="00801B66" w:rsidRDefault="00801B66" w:rsidP="00801B66">
      <w:pPr>
        <w:widowControl w:val="0"/>
        <w:spacing w:after="0" w:line="240" w:lineRule="auto"/>
        <w:ind w:firstLine="708"/>
        <w:jc w:val="both"/>
        <w:rPr>
          <w:rFonts w:ascii="Times New Roman" w:eastAsia="Arial Unicode MS" w:hAnsi="Times New Roman" w:cs="Times New Roman"/>
          <w:color w:val="000000"/>
          <w:sz w:val="26"/>
          <w:szCs w:val="26"/>
          <w:lang w:eastAsia="ru-RU" w:bidi="ru-RU"/>
        </w:rPr>
      </w:pPr>
      <w:proofErr w:type="gramStart"/>
      <w:r w:rsidRPr="00801B66">
        <w:rPr>
          <w:rFonts w:ascii="Times New Roman" w:eastAsia="Arial Unicode MS" w:hAnsi="Times New Roman" w:cs="Times New Roman"/>
          <w:color w:val="000000"/>
          <w:sz w:val="26"/>
          <w:szCs w:val="26"/>
          <w:lang w:eastAsia="ru-RU" w:bidi="ru-RU"/>
        </w:rPr>
        <w:t>Администрация сельского поселения Саранпауль для рассмотрения вопроса предоставления жилого помещения по договору коммерческого найма в течение 5 рабочих дней со дня предоставления гражданином документов самостоятельно запрашивает выписку из Единого государственного реестра прав на недвижимое имущество и сделок с ним, справку о наличии (отсутствии) сведений о зарегистрированных правах на жилые помещения у гражданина и членов его семьи из органа, уполномоченного осуществлять</w:t>
      </w:r>
      <w:proofErr w:type="gramEnd"/>
      <w:r w:rsidRPr="00801B66">
        <w:rPr>
          <w:rFonts w:ascii="Times New Roman" w:eastAsia="Arial Unicode MS" w:hAnsi="Times New Roman" w:cs="Times New Roman"/>
          <w:color w:val="000000"/>
          <w:sz w:val="26"/>
          <w:szCs w:val="26"/>
          <w:lang w:eastAsia="ru-RU" w:bidi="ru-RU"/>
        </w:rPr>
        <w:t xml:space="preserve"> </w:t>
      </w:r>
      <w:proofErr w:type="gramStart"/>
      <w:r w:rsidRPr="00801B66">
        <w:rPr>
          <w:rFonts w:ascii="Times New Roman" w:eastAsia="Arial Unicode MS" w:hAnsi="Times New Roman" w:cs="Times New Roman"/>
          <w:color w:val="000000"/>
          <w:sz w:val="26"/>
          <w:szCs w:val="26"/>
          <w:lang w:eastAsia="ru-RU" w:bidi="ru-RU"/>
        </w:rPr>
        <w:t xml:space="preserve">регистрацию прав на недвижимое имущество и сделок с ним до вступления в силу Федерального закона от 21 июля 1997 года </w:t>
      </w:r>
      <w:r w:rsidRPr="00801B66">
        <w:rPr>
          <w:rFonts w:ascii="Times New Roman" w:eastAsia="Arial Unicode MS" w:hAnsi="Times New Roman" w:cs="Times New Roman"/>
          <w:color w:val="000000"/>
          <w:sz w:val="26"/>
          <w:szCs w:val="26"/>
          <w:lang w:val="en-US" w:bidi="en-US"/>
        </w:rPr>
        <w:t>N</w:t>
      </w:r>
      <w:r w:rsidRPr="00801B66">
        <w:rPr>
          <w:rFonts w:ascii="Times New Roman" w:eastAsia="Arial Unicode MS" w:hAnsi="Times New Roman" w:cs="Times New Roman"/>
          <w:color w:val="000000"/>
          <w:sz w:val="26"/>
          <w:szCs w:val="26"/>
          <w:lang w:bidi="en-US"/>
        </w:rPr>
        <w:t xml:space="preserve"> </w:t>
      </w:r>
      <w:r w:rsidRPr="00801B66">
        <w:rPr>
          <w:rFonts w:ascii="Times New Roman" w:eastAsia="Arial Unicode MS" w:hAnsi="Times New Roman" w:cs="Times New Roman"/>
          <w:color w:val="000000"/>
          <w:sz w:val="26"/>
          <w:szCs w:val="26"/>
          <w:lang w:eastAsia="ru-RU" w:bidi="ru-RU"/>
        </w:rPr>
        <w:t>122-ФЗ "О государственной регистрации прав на недвижимое имущество и сделок с ним" о наличии или отсутствии на территории сельского поселения Саранпауль зарегистрированных прав на жилые помещения на каждого члена семьи.</w:t>
      </w:r>
      <w:proofErr w:type="gramEnd"/>
    </w:p>
    <w:p w:rsidR="00801B66" w:rsidRPr="00801B66" w:rsidRDefault="00801B66" w:rsidP="00801B66">
      <w:pPr>
        <w:widowControl w:val="0"/>
        <w:spacing w:after="0" w:line="240" w:lineRule="auto"/>
        <w:ind w:firstLine="708"/>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Документы, указанные в настоящем пункте, гражданин вправе представить по собственной инициативе.</w:t>
      </w:r>
    </w:p>
    <w:p w:rsidR="00801B66" w:rsidRPr="00801B66" w:rsidRDefault="00801B66" w:rsidP="00801B66">
      <w:pPr>
        <w:widowControl w:val="0"/>
        <w:spacing w:after="0" w:line="240" w:lineRule="auto"/>
        <w:ind w:firstLine="708"/>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4.4. После поступления документов, указанных в пункте 4.3 настоящего Положения, специалист отдела проверяет представленные документы. При условии соответствия представленных документов установленным требованиям и наличия свободных жилых помещений, относящихся к муниципальному жилищному фонду коммерческого найма, заявление с полным комплектом документов направляется для рассмотрения на заседание комиссии.</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4.5. При положительном решении вопроса о предоставлении Заявителю жилого помещения по договору коммерческого найма специалист отдела подготавливает проект постановления Администрации сельского поселения Саранпауль.</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4.6. В случае отсутствия свободных жилых помещений, относящихся к муниципальному жилищному фонду коммерческого использования, Заявитель в течение 10 рабочих дней со дня подачи документов информируется об отсутствии свободных жилых помещений и о том, что при наличии таких помещений его заявление будет рассмотрено на заседании жилищной комиссии. Такие граждане включаются в список граждан, претендующих на предоставление жилых помещений по договору коммерческого найма.</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xml:space="preserve">4.7. После издания постановления Администрации сельского поселения Саранпауль  в течение пяти рабочих дней готовится договор коммерческого найма </w:t>
      </w:r>
      <w:r w:rsidRPr="00801B66">
        <w:rPr>
          <w:rFonts w:ascii="Times New Roman" w:eastAsia="Arial Unicode MS" w:hAnsi="Times New Roman" w:cs="Times New Roman"/>
          <w:color w:val="000000"/>
          <w:sz w:val="26"/>
          <w:szCs w:val="26"/>
          <w:lang w:eastAsia="ru-RU" w:bidi="ru-RU"/>
        </w:rPr>
        <w:lastRenderedPageBreak/>
        <w:t>и направляется гражданину письменное уведомление о необходимости в установленный срок прибыть для заключения договора.</w:t>
      </w:r>
    </w:p>
    <w:p w:rsidR="00801B66" w:rsidRPr="00801B66" w:rsidRDefault="00801B66" w:rsidP="00801B66">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Договор коммерческого найма жилого помещения должен быть заключен (подписан) гражданином в срок не позднее 5 (пяти) рабочих дней с момента издания постановления Администрации сельского поселения Саранпауль о предоставлении жилого помещения.</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4.8. В случае если произошли изменения в ранее предоставленных сведениях (изменились жилищные условия, состав семьи и т.д.), гражданин обязан представить подтверждающие изменения документы в течение 30 календарных дней со дня произошедших изменений.</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4.9. Учет договоров коммерческого найма ведется в Журнале учета договоров коммерческого найма в отделе.</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4.10. Основаниями для отказа в предоставлении жилых помещений и включении в список граждан, претендующих на предоставление жилых помещений по договору коммерческого найма, являются:</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наличие в собственности у гражданина и членов его семьи на территории сельского поселения Саранпауль  жилых помещений;</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непредставление указанных в пункте 4.3 настоящего Положения документов;</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заявитель не является лицом, имеющим право на предоставление жилого помещения по договору коммерческого найма, указанным в пункте 3.2 настоящего Положения.</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4.11. В случае отказа Заявителя от подписания договора в срок, указанный в пункте 4.7 настоящего Положения, постановление Администрации сельского поселения Саранпауль  о предоставлении этому Заявителю по договору коммерческого найма жилого помещения подлежит отмене.</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p>
    <w:p w:rsidR="00801B66" w:rsidRPr="00801B66" w:rsidRDefault="00801B66" w:rsidP="00801B66">
      <w:pPr>
        <w:widowControl w:val="0"/>
        <w:spacing w:after="0" w:line="240" w:lineRule="auto"/>
        <w:jc w:val="center"/>
        <w:rPr>
          <w:rFonts w:ascii="Times New Roman" w:eastAsia="Arial Unicode MS" w:hAnsi="Times New Roman" w:cs="Times New Roman"/>
          <w:b/>
          <w:color w:val="000000"/>
          <w:sz w:val="26"/>
          <w:szCs w:val="26"/>
          <w:lang w:eastAsia="ru-RU" w:bidi="ru-RU"/>
        </w:rPr>
      </w:pPr>
      <w:bookmarkStart w:id="7" w:name="bookmark7"/>
      <w:r w:rsidRPr="00801B66">
        <w:rPr>
          <w:rFonts w:ascii="Times New Roman" w:eastAsia="Arial Unicode MS" w:hAnsi="Times New Roman" w:cs="Times New Roman"/>
          <w:b/>
          <w:color w:val="000000"/>
          <w:sz w:val="26"/>
          <w:szCs w:val="26"/>
          <w:lang w:eastAsia="ru-RU" w:bidi="ru-RU"/>
        </w:rPr>
        <w:t>5. Плата за жилое помещение коммерческого использования и коммунальные услуги</w:t>
      </w:r>
      <w:bookmarkEnd w:id="7"/>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5.1. Плата за жилое помещение коммерческого использования и коммунальные услуги для нанимателя включает в себя:</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плату за пользование жилым помещением (далее - плата за коммерческий наем);</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плату за коммунальные услуги.</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5.2. Наниматель с момента заключения договора коммерческого найма жилого помещения обязан своевременно и полностью вносить плату за жилое помещение и коммунальные услуги.</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5.3. Плата за коммерческий наем подлежит зачислению в бюджет сельского поселения Саранпауль.</w:t>
      </w:r>
    </w:p>
    <w:p w:rsidR="00801B66" w:rsidRPr="00801B66" w:rsidRDefault="00801B66" w:rsidP="00801B66">
      <w:pPr>
        <w:widowControl w:val="0"/>
        <w:spacing w:after="0" w:line="240" w:lineRule="auto"/>
        <w:ind w:firstLine="708"/>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Администратором доходов, поступающих от платы за коммерческий наем, является Администрация сельского поселения Саранпауль.</w:t>
      </w:r>
    </w:p>
    <w:p w:rsidR="00801B66" w:rsidRPr="00801B66" w:rsidRDefault="00801B66" w:rsidP="00801B66">
      <w:pPr>
        <w:widowControl w:val="0"/>
        <w:spacing w:after="0" w:line="240" w:lineRule="auto"/>
        <w:ind w:firstLine="708"/>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Размер платы за коммерческий наем может быть изменен не чаще одного раза в год.</w:t>
      </w:r>
    </w:p>
    <w:p w:rsidR="00801B66" w:rsidRPr="00801B66" w:rsidRDefault="00801B66" w:rsidP="00801B66">
      <w:pPr>
        <w:widowControl w:val="0"/>
        <w:spacing w:after="0" w:line="240" w:lineRule="auto"/>
        <w:ind w:firstLine="708"/>
        <w:jc w:val="both"/>
        <w:rPr>
          <w:rFonts w:ascii="Times New Roman" w:eastAsia="Arial Unicode MS" w:hAnsi="Times New Roman" w:cs="Times New Roman"/>
          <w:color w:val="000000"/>
          <w:sz w:val="26"/>
          <w:szCs w:val="26"/>
          <w:lang w:eastAsia="ru-RU" w:bidi="ru-RU"/>
        </w:rPr>
      </w:pPr>
      <w:proofErr w:type="spellStart"/>
      <w:r w:rsidRPr="00801B66">
        <w:rPr>
          <w:rFonts w:ascii="Times New Roman" w:eastAsia="Arial Unicode MS" w:hAnsi="Times New Roman" w:cs="Times New Roman"/>
          <w:color w:val="000000"/>
          <w:sz w:val="26"/>
          <w:szCs w:val="26"/>
          <w:lang w:eastAsia="ru-RU" w:bidi="ru-RU"/>
        </w:rPr>
        <w:t>Наймодатель</w:t>
      </w:r>
      <w:proofErr w:type="spellEnd"/>
      <w:r w:rsidRPr="00801B66">
        <w:rPr>
          <w:rFonts w:ascii="Times New Roman" w:eastAsia="Arial Unicode MS" w:hAnsi="Times New Roman" w:cs="Times New Roman"/>
          <w:color w:val="000000"/>
          <w:sz w:val="26"/>
          <w:szCs w:val="26"/>
          <w:lang w:eastAsia="ru-RU" w:bidi="ru-RU"/>
        </w:rPr>
        <w:t xml:space="preserve"> жилого помещения коммерческого использования извещает нанимателя об изменении размера платы за коммерческий наем не позднее, чем за 30 календарных дней до наступления определенного договором коммерческого </w:t>
      </w:r>
      <w:r w:rsidRPr="00801B66">
        <w:rPr>
          <w:rFonts w:ascii="Times New Roman" w:eastAsia="Arial Unicode MS" w:hAnsi="Times New Roman" w:cs="Times New Roman"/>
          <w:color w:val="000000"/>
          <w:sz w:val="26"/>
          <w:szCs w:val="26"/>
          <w:lang w:eastAsia="ru-RU" w:bidi="ru-RU"/>
        </w:rPr>
        <w:lastRenderedPageBreak/>
        <w:t>найма жилого помещения срока очередного платежа.</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5.4. Плата за содержание и ремонт жилого помещения коммерческого использования, коммунальные услуги по договору коммерческого найма вносятся нанимателем в порядке, установленном действующим законодательством.</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5.5. Плата за пользование жилыми помещениями вносится Нанимателями независимо от факта пользования жилыми помещениями.</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5.6. Определение размера платы за наем по договору коммерческого найма производится в зависимости от потребительских свойств жилого дома, в котором предоставляется жилое помещение, и площади данного жилого помещения.</w:t>
      </w:r>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 xml:space="preserve">5.6.1. Размер ежемесячной платы за коммерческий наем жилого помещения утверждается постановлением Администрации сельского поселения Саранпауль. </w:t>
      </w:r>
      <w:bookmarkStart w:id="8" w:name="bookmark8"/>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p>
    <w:p w:rsidR="00801B66" w:rsidRPr="00801B66" w:rsidRDefault="00801B66" w:rsidP="00801B66">
      <w:pPr>
        <w:widowControl w:val="0"/>
        <w:spacing w:after="0" w:line="240" w:lineRule="auto"/>
        <w:jc w:val="center"/>
        <w:rPr>
          <w:rFonts w:ascii="Times New Roman" w:eastAsia="Arial Unicode MS" w:hAnsi="Times New Roman" w:cs="Times New Roman"/>
          <w:b/>
          <w:color w:val="000000"/>
          <w:sz w:val="26"/>
          <w:szCs w:val="26"/>
          <w:lang w:eastAsia="ru-RU" w:bidi="ru-RU"/>
        </w:rPr>
      </w:pPr>
      <w:r w:rsidRPr="00801B66">
        <w:rPr>
          <w:rFonts w:ascii="Times New Roman" w:eastAsia="Arial Unicode MS" w:hAnsi="Times New Roman" w:cs="Times New Roman"/>
          <w:b/>
          <w:color w:val="000000"/>
          <w:sz w:val="26"/>
          <w:szCs w:val="26"/>
          <w:lang w:eastAsia="ru-RU" w:bidi="ru-RU"/>
        </w:rPr>
        <w:t>6. Заключительные положения</w:t>
      </w:r>
      <w:bookmarkEnd w:id="8"/>
    </w:p>
    <w:p w:rsidR="00801B66" w:rsidRPr="00801B66" w:rsidRDefault="00801B66" w:rsidP="00801B66">
      <w:pPr>
        <w:widowControl w:val="0"/>
        <w:spacing w:after="0" w:line="240" w:lineRule="auto"/>
        <w:jc w:val="both"/>
        <w:rPr>
          <w:rFonts w:ascii="Times New Roman" w:eastAsia="Arial Unicode MS" w:hAnsi="Times New Roman" w:cs="Times New Roman"/>
          <w:color w:val="000000"/>
          <w:sz w:val="26"/>
          <w:szCs w:val="26"/>
          <w:lang w:eastAsia="ru-RU" w:bidi="ru-RU"/>
        </w:rPr>
      </w:pPr>
      <w:r w:rsidRPr="00801B66">
        <w:rPr>
          <w:rFonts w:ascii="Times New Roman" w:eastAsia="Arial Unicode MS" w:hAnsi="Times New Roman" w:cs="Times New Roman"/>
          <w:color w:val="000000"/>
          <w:sz w:val="26"/>
          <w:szCs w:val="26"/>
          <w:lang w:eastAsia="ru-RU" w:bidi="ru-RU"/>
        </w:rPr>
        <w:t>6.1. К правоотношениям, не урегулированным настоящим Положением, применяются нормы действующего законодательства.</w:t>
      </w:r>
    </w:p>
    <w:p w:rsidR="00801B66" w:rsidRP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Pr="00801B66" w:rsidRDefault="00801B66" w:rsidP="00801B66">
      <w:pPr>
        <w:autoSpaceDE w:val="0"/>
        <w:autoSpaceDN w:val="0"/>
        <w:adjustRightInd w:val="0"/>
        <w:spacing w:after="0" w:line="200" w:lineRule="atLeast"/>
        <w:jc w:val="both"/>
        <w:rPr>
          <w:rFonts w:ascii="Times New Roman" w:eastAsia="Times New Roman" w:hAnsi="Times New Roman" w:cs="Times New Roman"/>
          <w:sz w:val="28"/>
          <w:szCs w:val="28"/>
          <w:lang w:eastAsia="ru-RU"/>
        </w:rPr>
      </w:pPr>
    </w:p>
    <w:p w:rsidR="00FC6537" w:rsidRDefault="00FC6537"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w:t>
      </w:r>
      <w:proofErr w:type="gramStart"/>
      <w:r w:rsidRPr="00587378">
        <w:rPr>
          <w:rFonts w:ascii="Times New Roman" w:hAnsi="Times New Roman" w:cs="Times New Roman"/>
          <w:sz w:val="26"/>
          <w:szCs w:val="26"/>
        </w:rPr>
        <w:t>от</w:t>
      </w:r>
      <w:proofErr w:type="gramEnd"/>
    </w:p>
    <w:p w:rsidR="009030BB" w:rsidRPr="00587378" w:rsidRDefault="00FC6537" w:rsidP="00994D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009030BB" w:rsidRPr="00587378">
        <w:rPr>
          <w:rFonts w:ascii="Times New Roman" w:hAnsi="Times New Roman" w:cs="Times New Roman"/>
          <w:sz w:val="26"/>
          <w:szCs w:val="26"/>
        </w:rPr>
        <w:t>.201</w:t>
      </w:r>
      <w:r>
        <w:rPr>
          <w:rFonts w:ascii="Times New Roman" w:hAnsi="Times New Roman" w:cs="Times New Roman"/>
          <w:sz w:val="26"/>
          <w:szCs w:val="26"/>
        </w:rPr>
        <w:t>8</w:t>
      </w:r>
      <w:r w:rsidR="009030BB" w:rsidRPr="00587378">
        <w:rPr>
          <w:rFonts w:ascii="Times New Roman" w:hAnsi="Times New Roman" w:cs="Times New Roman"/>
          <w:sz w:val="26"/>
          <w:szCs w:val="26"/>
        </w:rPr>
        <w:t xml:space="preserve"> № </w:t>
      </w:r>
      <w:r>
        <w:rPr>
          <w:rFonts w:ascii="Times New Roman" w:hAnsi="Times New Roman" w:cs="Times New Roman"/>
          <w:sz w:val="26"/>
          <w:szCs w:val="26"/>
        </w:rPr>
        <w:t>04</w:t>
      </w:r>
      <w:r w:rsidR="009030BB" w:rsidRPr="00587378">
        <w:rPr>
          <w:rFonts w:ascii="Times New Roman" w:hAnsi="Times New Roman" w:cs="Times New Roman"/>
          <w:sz w:val="26"/>
          <w:szCs w:val="26"/>
        </w:rPr>
        <w:t xml:space="preserve"> «Об учреждении печатного </w:t>
      </w:r>
      <w:proofErr w:type="gramStart"/>
      <w:r w:rsidR="009030BB"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009030BB" w:rsidRPr="00587378">
        <w:rPr>
          <w:rFonts w:ascii="Times New Roman" w:hAnsi="Times New Roman" w:cs="Times New Roman"/>
          <w:sz w:val="26"/>
          <w:szCs w:val="26"/>
        </w:rPr>
        <w:t xml:space="preserve"> </w:t>
      </w:r>
      <w:r>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sidR="00FC6537">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w:t>
      </w:r>
      <w:proofErr w:type="gramStart"/>
      <w:r w:rsidRPr="00587378">
        <w:rPr>
          <w:rFonts w:ascii="Times New Roman" w:hAnsi="Times New Roman" w:cs="Times New Roman"/>
          <w:sz w:val="26"/>
          <w:szCs w:val="26"/>
        </w:rPr>
        <w:t>от</w:t>
      </w:r>
      <w:proofErr w:type="gramEnd"/>
    </w:p>
    <w:p w:rsidR="00FC6537" w:rsidRPr="00587378" w:rsidRDefault="00FC6537" w:rsidP="00FC653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Pr="00587378">
        <w:rPr>
          <w:rFonts w:ascii="Times New Roman" w:hAnsi="Times New Roman" w:cs="Times New Roman"/>
          <w:sz w:val="26"/>
          <w:szCs w:val="26"/>
        </w:rPr>
        <w:t>.201</w:t>
      </w:r>
      <w:r>
        <w:rPr>
          <w:rFonts w:ascii="Times New Roman" w:hAnsi="Times New Roman" w:cs="Times New Roman"/>
          <w:sz w:val="26"/>
          <w:szCs w:val="26"/>
        </w:rPr>
        <w:t>8</w:t>
      </w:r>
      <w:r w:rsidRPr="00587378">
        <w:rPr>
          <w:rFonts w:ascii="Times New Roman" w:hAnsi="Times New Roman" w:cs="Times New Roman"/>
          <w:sz w:val="26"/>
          <w:szCs w:val="26"/>
        </w:rPr>
        <w:t xml:space="preserve"> № </w:t>
      </w:r>
      <w:r>
        <w:rPr>
          <w:rFonts w:ascii="Times New Roman" w:hAnsi="Times New Roman" w:cs="Times New Roman"/>
          <w:sz w:val="26"/>
          <w:szCs w:val="26"/>
        </w:rPr>
        <w:t>04</w:t>
      </w:r>
      <w:r w:rsidRPr="00587378">
        <w:rPr>
          <w:rFonts w:ascii="Times New Roman" w:hAnsi="Times New Roman" w:cs="Times New Roman"/>
          <w:sz w:val="26"/>
          <w:szCs w:val="26"/>
        </w:rPr>
        <w:t xml:space="preserve">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w:t>
      </w:r>
      <w:r>
        <w:rPr>
          <w:rFonts w:ascii="Times New Roman" w:hAnsi="Times New Roman" w:cs="Times New Roman"/>
          <w:sz w:val="26"/>
          <w:szCs w:val="26"/>
        </w:rPr>
        <w:t>Саранпауль</w:t>
      </w:r>
    </w:p>
    <w:p w:rsidR="00FC6537" w:rsidRPr="00587378" w:rsidRDefault="00FC6537" w:rsidP="00FC6537">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r w:rsidR="00FC6537">
        <w:rPr>
          <w:rFonts w:ascii="Times New Roman" w:hAnsi="Times New Roman" w:cs="Times New Roman"/>
          <w:sz w:val="26"/>
          <w:szCs w:val="26"/>
          <w:u w:val="single"/>
        </w:rPr>
        <w:t>Ларионова Анна Ильинична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proofErr w:type="spellStart"/>
      <w:r w:rsidR="00FC6537">
        <w:rPr>
          <w:rFonts w:ascii="Times New Roman" w:hAnsi="Times New Roman" w:cs="Times New Roman"/>
          <w:sz w:val="26"/>
          <w:szCs w:val="26"/>
          <w:u w:val="single"/>
        </w:rPr>
        <w:t>Остроносова</w:t>
      </w:r>
      <w:proofErr w:type="spellEnd"/>
      <w:r w:rsidR="00FC6537">
        <w:rPr>
          <w:rFonts w:ascii="Times New Roman" w:hAnsi="Times New Roman" w:cs="Times New Roman"/>
          <w:sz w:val="26"/>
          <w:szCs w:val="26"/>
          <w:u w:val="single"/>
        </w:rPr>
        <w:t xml:space="preserve"> Анастасия Александровна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w:t>
      </w:r>
      <w:r w:rsidR="00FC6537">
        <w:rPr>
          <w:rFonts w:ascii="Times New Roman" w:hAnsi="Times New Roman" w:cs="Times New Roman"/>
          <w:sz w:val="26"/>
          <w:szCs w:val="26"/>
          <w:u w:val="single"/>
        </w:rPr>
        <w:t>45-881</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w:t>
      </w:r>
      <w:r w:rsidR="00FC6537">
        <w:rPr>
          <w:rFonts w:ascii="Times New Roman" w:hAnsi="Times New Roman" w:cs="Times New Roman"/>
          <w:sz w:val="26"/>
          <w:szCs w:val="26"/>
        </w:rPr>
        <w:t>8</w:t>
      </w:r>
      <w:r w:rsidRPr="00587378">
        <w:rPr>
          <w:rFonts w:ascii="Times New Roman" w:hAnsi="Times New Roman" w:cs="Times New Roman"/>
          <w:sz w:val="26"/>
          <w:szCs w:val="26"/>
        </w:rPr>
        <w:t xml:space="preserve">, ХМАО-Югра, Березовский район, с. п.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ул. </w:t>
      </w:r>
      <w:proofErr w:type="gramStart"/>
      <w:r w:rsidR="00FC6537">
        <w:rPr>
          <w:rFonts w:ascii="Times New Roman" w:hAnsi="Times New Roman" w:cs="Times New Roman"/>
          <w:sz w:val="26"/>
          <w:szCs w:val="26"/>
        </w:rPr>
        <w:t>Советская</w:t>
      </w:r>
      <w:proofErr w:type="gramEnd"/>
      <w:r w:rsidRPr="00587378">
        <w:rPr>
          <w:rFonts w:ascii="Times New Roman" w:hAnsi="Times New Roman" w:cs="Times New Roman"/>
          <w:sz w:val="26"/>
          <w:szCs w:val="26"/>
        </w:rPr>
        <w:t xml:space="preserve"> д.1</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FC6537">
      <w:footerReference w:type="default" r:id="rId13"/>
      <w:pgSz w:w="11906" w:h="16838"/>
      <w:pgMar w:top="1134" w:right="992" w:bottom="851"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DD" w:rsidRDefault="003633DD" w:rsidP="00811DB6">
      <w:pPr>
        <w:spacing w:after="0" w:line="240" w:lineRule="auto"/>
      </w:pPr>
      <w:r>
        <w:separator/>
      </w:r>
    </w:p>
  </w:endnote>
  <w:endnote w:type="continuationSeparator" w:id="0">
    <w:p w:rsidR="003633DD" w:rsidRDefault="003633DD"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20007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EndPr/>
    <w:sdtContent>
      <w:p w:rsidR="004B0633" w:rsidRDefault="004B0633">
        <w:pPr>
          <w:pStyle w:val="a9"/>
          <w:jc w:val="right"/>
        </w:pPr>
        <w:r>
          <w:fldChar w:fldCharType="begin"/>
        </w:r>
        <w:r>
          <w:instrText>PAGE   \* MERGEFORMAT</w:instrText>
        </w:r>
        <w:r>
          <w:fldChar w:fldCharType="separate"/>
        </w:r>
        <w:r w:rsidR="00613383">
          <w:rPr>
            <w:noProof/>
          </w:rPr>
          <w:t>1</w:t>
        </w:r>
        <w:r>
          <w:fldChar w:fldCharType="end"/>
        </w:r>
      </w:p>
    </w:sdtContent>
  </w:sdt>
  <w:p w:rsidR="004B0633" w:rsidRDefault="004B0633">
    <w:pPr>
      <w:pStyle w:val="a9"/>
    </w:pPr>
  </w:p>
  <w:p w:rsidR="004B0633" w:rsidRDefault="00FC6537" w:rsidP="00FC6537">
    <w:pPr>
      <w:tabs>
        <w:tab w:val="left" w:pos="2060"/>
      </w:tabs>
    </w:pPr>
    <w:r>
      <w:tab/>
    </w:r>
  </w:p>
  <w:p w:rsidR="004B0633" w:rsidRDefault="004B06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DD" w:rsidRDefault="003633DD" w:rsidP="00811DB6">
      <w:pPr>
        <w:spacing w:after="0" w:line="240" w:lineRule="auto"/>
      </w:pPr>
      <w:r>
        <w:separator/>
      </w:r>
    </w:p>
  </w:footnote>
  <w:footnote w:type="continuationSeparator" w:id="0">
    <w:p w:rsidR="003633DD" w:rsidRDefault="003633DD"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24D35BB"/>
    <w:multiLevelType w:val="hybridMultilevel"/>
    <w:tmpl w:val="C50A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A42F9E"/>
    <w:multiLevelType w:val="hybridMultilevel"/>
    <w:tmpl w:val="6D40BC70"/>
    <w:lvl w:ilvl="0" w:tplc="90D018F2">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BF0270"/>
    <w:multiLevelType w:val="hybridMultilevel"/>
    <w:tmpl w:val="E54ACCD6"/>
    <w:lvl w:ilvl="0" w:tplc="DA1058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B54388C"/>
    <w:multiLevelType w:val="hybridMultilevel"/>
    <w:tmpl w:val="C1D0E68C"/>
    <w:lvl w:ilvl="0" w:tplc="FA0AF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CA663E8"/>
    <w:multiLevelType w:val="multilevel"/>
    <w:tmpl w:val="AC3A9BB0"/>
    <w:lvl w:ilvl="0">
      <w:start w:val="1"/>
      <w:numFmt w:val="decimal"/>
      <w:lvlText w:val="%1."/>
      <w:lvlJc w:val="left"/>
      <w:pPr>
        <w:ind w:left="720" w:hanging="360"/>
      </w:pPr>
      <w:rPr>
        <w:rFonts w:hint="default"/>
      </w:rPr>
    </w:lvl>
    <w:lvl w:ilvl="1">
      <w:start w:val="13"/>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9D0C2C"/>
    <w:multiLevelType w:val="hybridMultilevel"/>
    <w:tmpl w:val="D69CC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D743F89"/>
    <w:multiLevelType w:val="hybridMultilevel"/>
    <w:tmpl w:val="426A4C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8"/>
  </w:num>
  <w:num w:numId="2">
    <w:abstractNumId w:val="31"/>
  </w:num>
  <w:num w:numId="3">
    <w:abstractNumId w:val="12"/>
  </w:num>
  <w:num w:numId="4">
    <w:abstractNumId w:val="17"/>
  </w:num>
  <w:num w:numId="5">
    <w:abstractNumId w:val="23"/>
  </w:num>
  <w:num w:numId="6">
    <w:abstractNumId w:val="10"/>
  </w:num>
  <w:num w:numId="7">
    <w:abstractNumId w:val="15"/>
  </w:num>
  <w:num w:numId="8">
    <w:abstractNumId w:val="20"/>
  </w:num>
  <w:num w:numId="9">
    <w:abstractNumId w:val="14"/>
  </w:num>
  <w:num w:numId="10">
    <w:abstractNumId w:val="26"/>
  </w:num>
  <w:num w:numId="11">
    <w:abstractNumId w:val="24"/>
  </w:num>
  <w:num w:numId="12">
    <w:abstractNumId w:val="29"/>
  </w:num>
  <w:num w:numId="13">
    <w:abstractNumId w:val="25"/>
  </w:num>
  <w:num w:numId="14">
    <w:abstractNumId w:val="13"/>
  </w:num>
  <w:num w:numId="15">
    <w:abstractNumId w:val="19"/>
  </w:num>
  <w:num w:numId="16">
    <w:abstractNumId w:val="27"/>
  </w:num>
  <w:num w:numId="17">
    <w:abstractNumId w:val="22"/>
  </w:num>
  <w:num w:numId="18">
    <w:abstractNumId w:val="11"/>
  </w:num>
  <w:num w:numId="19">
    <w:abstractNumId w:val="16"/>
  </w:num>
  <w:num w:numId="20">
    <w:abstractNumId w:val="28"/>
  </w:num>
  <w:num w:numId="21">
    <w:abstractNumId w:val="30"/>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1216"/>
    <w:rsid w:val="000A23E9"/>
    <w:rsid w:val="000A60A5"/>
    <w:rsid w:val="000B7C85"/>
    <w:rsid w:val="000C597B"/>
    <w:rsid w:val="000D0FB0"/>
    <w:rsid w:val="000D79EB"/>
    <w:rsid w:val="000E5E35"/>
    <w:rsid w:val="00123D7D"/>
    <w:rsid w:val="00125482"/>
    <w:rsid w:val="0012597B"/>
    <w:rsid w:val="00130B45"/>
    <w:rsid w:val="00132104"/>
    <w:rsid w:val="00150B9C"/>
    <w:rsid w:val="00156E87"/>
    <w:rsid w:val="0017182F"/>
    <w:rsid w:val="001875B7"/>
    <w:rsid w:val="001D64B4"/>
    <w:rsid w:val="001D6DBA"/>
    <w:rsid w:val="001E73FD"/>
    <w:rsid w:val="001F0651"/>
    <w:rsid w:val="00250823"/>
    <w:rsid w:val="00265BDD"/>
    <w:rsid w:val="00285839"/>
    <w:rsid w:val="00290974"/>
    <w:rsid w:val="002A380E"/>
    <w:rsid w:val="002C0846"/>
    <w:rsid w:val="002C7FDC"/>
    <w:rsid w:val="002D6DD8"/>
    <w:rsid w:val="002E0756"/>
    <w:rsid w:val="002E6B8F"/>
    <w:rsid w:val="003013BF"/>
    <w:rsid w:val="00305B1E"/>
    <w:rsid w:val="00316B4A"/>
    <w:rsid w:val="00336546"/>
    <w:rsid w:val="003633DD"/>
    <w:rsid w:val="00374EC6"/>
    <w:rsid w:val="003810C1"/>
    <w:rsid w:val="003A42E1"/>
    <w:rsid w:val="003C6FB7"/>
    <w:rsid w:val="003C7E91"/>
    <w:rsid w:val="00404645"/>
    <w:rsid w:val="004169CC"/>
    <w:rsid w:val="00424FA6"/>
    <w:rsid w:val="004302D7"/>
    <w:rsid w:val="00434756"/>
    <w:rsid w:val="00435F30"/>
    <w:rsid w:val="00447BDD"/>
    <w:rsid w:val="00456C7E"/>
    <w:rsid w:val="00482781"/>
    <w:rsid w:val="00484DB7"/>
    <w:rsid w:val="00487425"/>
    <w:rsid w:val="004936FC"/>
    <w:rsid w:val="004B0633"/>
    <w:rsid w:val="004C3C33"/>
    <w:rsid w:val="004D3CBB"/>
    <w:rsid w:val="004E4E80"/>
    <w:rsid w:val="004F009B"/>
    <w:rsid w:val="004F3278"/>
    <w:rsid w:val="005008E9"/>
    <w:rsid w:val="00501878"/>
    <w:rsid w:val="005075C4"/>
    <w:rsid w:val="00516D83"/>
    <w:rsid w:val="0052619D"/>
    <w:rsid w:val="00544086"/>
    <w:rsid w:val="00547F6B"/>
    <w:rsid w:val="00550F47"/>
    <w:rsid w:val="00572250"/>
    <w:rsid w:val="00587378"/>
    <w:rsid w:val="005C33AF"/>
    <w:rsid w:val="005D5922"/>
    <w:rsid w:val="00613383"/>
    <w:rsid w:val="00624626"/>
    <w:rsid w:val="0067485F"/>
    <w:rsid w:val="00686DD7"/>
    <w:rsid w:val="006A7366"/>
    <w:rsid w:val="0071182D"/>
    <w:rsid w:val="0071217D"/>
    <w:rsid w:val="00722B71"/>
    <w:rsid w:val="00734281"/>
    <w:rsid w:val="00752E64"/>
    <w:rsid w:val="00766107"/>
    <w:rsid w:val="007678BE"/>
    <w:rsid w:val="00776FC5"/>
    <w:rsid w:val="007F6E45"/>
    <w:rsid w:val="0080047D"/>
    <w:rsid w:val="00801B66"/>
    <w:rsid w:val="00811DB6"/>
    <w:rsid w:val="00821DE0"/>
    <w:rsid w:val="00863096"/>
    <w:rsid w:val="008826D3"/>
    <w:rsid w:val="00897F1D"/>
    <w:rsid w:val="008D422E"/>
    <w:rsid w:val="009030BB"/>
    <w:rsid w:val="00905D68"/>
    <w:rsid w:val="009127EF"/>
    <w:rsid w:val="009357CA"/>
    <w:rsid w:val="00984385"/>
    <w:rsid w:val="00992691"/>
    <w:rsid w:val="00994D6B"/>
    <w:rsid w:val="009A2B85"/>
    <w:rsid w:val="009C0BAC"/>
    <w:rsid w:val="009C10CA"/>
    <w:rsid w:val="009E7D7C"/>
    <w:rsid w:val="009F035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25130"/>
    <w:rsid w:val="00D34541"/>
    <w:rsid w:val="00D41101"/>
    <w:rsid w:val="00DC3F0A"/>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C574F"/>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uiPriority w:val="99"/>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uiPriority w:val="99"/>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iPriority w:val="99"/>
    <w:unhideWhenUsed/>
    <w:rsid w:val="00484DB7"/>
    <w:pPr>
      <w:spacing w:after="120"/>
    </w:pPr>
    <w:rPr>
      <w:sz w:val="16"/>
      <w:szCs w:val="16"/>
    </w:rPr>
  </w:style>
  <w:style w:type="character" w:customStyle="1" w:styleId="32">
    <w:name w:val="Основной текст 3 Знак"/>
    <w:basedOn w:val="a0"/>
    <w:link w:val="31"/>
    <w:uiPriority w:val="99"/>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9"/>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uiPriority w:val="99"/>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02045B"/>
    <w:rPr>
      <w:rFonts w:ascii="Times New Roman" w:eastAsia="Times New Roman" w:hAnsi="Times New Roman" w:cs="Times New Roman"/>
      <w:sz w:val="24"/>
      <w:szCs w:val="24"/>
      <w:lang w:val="x-none" w:eastAsia="x-none"/>
    </w:rPr>
  </w:style>
  <w:style w:type="paragraph" w:styleId="24">
    <w:name w:val="Body Text Indent 2"/>
    <w:basedOn w:val="a"/>
    <w:link w:val="25"/>
    <w:uiPriority w:val="99"/>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02045B"/>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99"/>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9"/>
    <w:semiHidden/>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uiPriority w:val="99"/>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uiPriority w:val="99"/>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iPriority w:val="99"/>
    <w:unhideWhenUsed/>
    <w:rsid w:val="00484DB7"/>
    <w:pPr>
      <w:spacing w:after="120"/>
    </w:pPr>
    <w:rPr>
      <w:sz w:val="16"/>
      <w:szCs w:val="16"/>
    </w:rPr>
  </w:style>
  <w:style w:type="character" w:customStyle="1" w:styleId="32">
    <w:name w:val="Основной текст 3 Знак"/>
    <w:basedOn w:val="a0"/>
    <w:link w:val="31"/>
    <w:uiPriority w:val="99"/>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9"/>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uiPriority w:val="99"/>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02045B"/>
    <w:rPr>
      <w:rFonts w:ascii="Times New Roman" w:eastAsia="Times New Roman" w:hAnsi="Times New Roman" w:cs="Times New Roman"/>
      <w:sz w:val="24"/>
      <w:szCs w:val="24"/>
      <w:lang w:val="x-none" w:eastAsia="x-none"/>
    </w:rPr>
  </w:style>
  <w:style w:type="paragraph" w:styleId="24">
    <w:name w:val="Body Text Indent 2"/>
    <w:basedOn w:val="a"/>
    <w:link w:val="25"/>
    <w:uiPriority w:val="99"/>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02045B"/>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99"/>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9"/>
    <w:semiHidden/>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B9641E320E32B4CDA56E8AB6C164487682C47705AB687BE316E477B26E619F83AF6C8B16F6EF331D885DC4S5R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7087A0AD334772899A7206AC6529BE43E220ED3E67CAC3EF6ADE55B2E131S1R9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D89A-F0C5-4815-BB8C-6C406C37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7060</Words>
  <Characters>40245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2019-12-02T11:33:00Z</cp:lastPrinted>
  <dcterms:created xsi:type="dcterms:W3CDTF">2019-12-13T06:29:00Z</dcterms:created>
  <dcterms:modified xsi:type="dcterms:W3CDTF">2019-12-13T10:20:00Z</dcterms:modified>
</cp:coreProperties>
</file>